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0B99" w14:textId="77777777" w:rsidR="000C0472" w:rsidRPr="000C0472" w:rsidRDefault="004D6EC7" w:rsidP="000C0472">
      <w:pPr>
        <w:jc w:val="center"/>
        <w:rPr>
          <w:rFonts w:ascii="Ink Free" w:hAnsi="Ink Free" w:cstheme="minorHAnsi"/>
          <w:b/>
          <w:bCs/>
          <w:sz w:val="56"/>
          <w:szCs w:val="56"/>
          <w:u w:val="single"/>
        </w:rPr>
      </w:pPr>
      <w:r w:rsidRPr="000C0472">
        <w:rPr>
          <w:rFonts w:ascii="Arial Narrow" w:hAnsi="Arial Narrow" w:cstheme="minorHAnsi"/>
          <w:noProof/>
          <w:sz w:val="56"/>
          <w:szCs w:val="56"/>
          <w:shd w:val="clear" w:color="auto" w:fill="FFD966" w:themeFill="accent4" w:themeFillTint="99"/>
        </w:rPr>
        <w:drawing>
          <wp:inline distT="0" distB="0" distL="0" distR="0" wp14:anchorId="60E92A0C" wp14:editId="75EC5B91">
            <wp:extent cx="5848350" cy="244792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5509cf4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0472" w:rsidRPr="00C43C47">
        <w:rPr>
          <w:rFonts w:ascii="Ink Free" w:hAnsi="Ink Free" w:cstheme="minorHAnsi"/>
          <w:b/>
          <w:bCs/>
          <w:sz w:val="56"/>
          <w:szCs w:val="56"/>
          <w:u w:val="single"/>
        </w:rPr>
        <w:t>Baden, Sonne, Strand und Meer</w:t>
      </w:r>
    </w:p>
    <w:p w14:paraId="799BDE72" w14:textId="20046203" w:rsidR="00BF0526" w:rsidRPr="000C0472" w:rsidRDefault="00D76DF3" w:rsidP="000C0472">
      <w:pPr>
        <w:jc w:val="center"/>
        <w:rPr>
          <w:rFonts w:ascii="Arial Narrow" w:hAnsi="Arial Narrow" w:cstheme="minorHAnsi"/>
          <w:sz w:val="56"/>
          <w:szCs w:val="56"/>
          <w:shd w:val="clear" w:color="auto" w:fill="FFD966" w:themeFill="accent4" w:themeFillTint="99"/>
        </w:rPr>
      </w:pPr>
      <w:r w:rsidRPr="000C0472">
        <w:rPr>
          <w:rFonts w:ascii="Ink Free" w:hAnsi="Ink Free" w:cs="Arial"/>
          <w:b/>
          <w:bCs/>
          <w:sz w:val="36"/>
          <w:szCs w:val="36"/>
        </w:rPr>
        <w:t>Tischtennis – Trainingscamp</w:t>
      </w:r>
      <w:r w:rsidR="00C43C47">
        <w:rPr>
          <w:rFonts w:ascii="Ink Free" w:hAnsi="Ink Free" w:cs="Arial"/>
          <w:b/>
          <w:bCs/>
          <w:sz w:val="36"/>
          <w:szCs w:val="36"/>
        </w:rPr>
        <w:t xml:space="preserve"> 2020 </w:t>
      </w:r>
      <w:r w:rsidRPr="000C0472">
        <w:rPr>
          <w:rFonts w:ascii="Ink Free" w:hAnsi="Ink Free" w:cs="Arial"/>
          <w:b/>
          <w:bCs/>
          <w:sz w:val="36"/>
          <w:szCs w:val="36"/>
        </w:rPr>
        <w:t xml:space="preserve"> </w:t>
      </w:r>
      <w:r w:rsidR="000C0472" w:rsidRPr="000C0472">
        <w:rPr>
          <w:rFonts w:ascii="Ink Free" w:hAnsi="Ink Free" w:cs="Arial"/>
          <w:b/>
          <w:bCs/>
          <w:sz w:val="36"/>
          <w:szCs w:val="36"/>
        </w:rPr>
        <w:t xml:space="preserve">des SV Hohenfurch in </w:t>
      </w:r>
      <w:r w:rsidR="00C43C47">
        <w:rPr>
          <w:rFonts w:ascii="Ink Free" w:hAnsi="Ink Free" w:cs="Arial"/>
          <w:b/>
          <w:bCs/>
          <w:sz w:val="36"/>
          <w:szCs w:val="36"/>
        </w:rPr>
        <w:t xml:space="preserve">Torre Pedrera di </w:t>
      </w:r>
      <w:r w:rsidR="000C0472" w:rsidRPr="000C0472">
        <w:rPr>
          <w:rFonts w:ascii="Ink Free" w:hAnsi="Ink Free" w:cs="Arial"/>
          <w:b/>
          <w:bCs/>
          <w:sz w:val="36"/>
          <w:szCs w:val="36"/>
        </w:rPr>
        <w:t xml:space="preserve">Rimini </w:t>
      </w:r>
      <w:r w:rsidR="00C43C47">
        <w:rPr>
          <w:rFonts w:ascii="Ink Free" w:hAnsi="Ink Free" w:cs="Arial"/>
          <w:b/>
          <w:bCs/>
          <w:sz w:val="36"/>
          <w:szCs w:val="36"/>
        </w:rPr>
        <w:t xml:space="preserve">                                                       </w:t>
      </w:r>
      <w:r w:rsidR="00251525">
        <w:rPr>
          <w:rFonts w:ascii="Ink Free" w:hAnsi="Ink Free" w:cs="Arial"/>
          <w:b/>
          <w:bCs/>
          <w:sz w:val="36"/>
          <w:szCs w:val="36"/>
        </w:rPr>
        <w:t>30</w:t>
      </w:r>
      <w:r w:rsidR="000C0472" w:rsidRPr="00C43C47">
        <w:rPr>
          <w:rFonts w:ascii="Ink Free" w:hAnsi="Ink Free" w:cs="Arial"/>
          <w:b/>
          <w:bCs/>
          <w:sz w:val="36"/>
          <w:szCs w:val="36"/>
        </w:rPr>
        <w:t xml:space="preserve">.August – </w:t>
      </w:r>
      <w:r w:rsidR="00251525">
        <w:rPr>
          <w:rFonts w:ascii="Ink Free" w:hAnsi="Ink Free" w:cs="Arial"/>
          <w:b/>
          <w:bCs/>
          <w:sz w:val="36"/>
          <w:szCs w:val="36"/>
        </w:rPr>
        <w:t>5</w:t>
      </w:r>
      <w:r w:rsidR="000C0472" w:rsidRPr="00C43C47">
        <w:rPr>
          <w:rFonts w:ascii="Ink Free" w:hAnsi="Ink Free" w:cs="Arial"/>
          <w:b/>
          <w:bCs/>
          <w:sz w:val="36"/>
          <w:szCs w:val="36"/>
        </w:rPr>
        <w:t>.September</w:t>
      </w:r>
      <w:r w:rsidR="00C43C47" w:rsidRPr="00C43C47">
        <w:rPr>
          <w:rFonts w:ascii="Ink Free" w:hAnsi="Ink Free" w:cs="Arial"/>
          <w:b/>
          <w:bCs/>
          <w:sz w:val="36"/>
          <w:szCs w:val="36"/>
        </w:rPr>
        <w:t xml:space="preserve">, </w:t>
      </w:r>
      <w:r w:rsidR="000C0472" w:rsidRPr="00C43C47">
        <w:rPr>
          <w:rFonts w:ascii="Ink Free" w:hAnsi="Ink Free" w:cs="Arial"/>
          <w:b/>
          <w:bCs/>
          <w:sz w:val="36"/>
          <w:szCs w:val="36"/>
        </w:rPr>
        <w:t>Hotel IDA</w:t>
      </w:r>
      <w:r w:rsidR="00C43C47" w:rsidRPr="00C43C47">
        <w:rPr>
          <w:rFonts w:ascii="Ink Free" w:hAnsi="Ink Free" w:cs="Arial"/>
          <w:b/>
          <w:bCs/>
          <w:sz w:val="36"/>
          <w:szCs w:val="36"/>
        </w:rPr>
        <w:t xml:space="preserve"> / www.ida.it</w:t>
      </w:r>
      <w:r w:rsidR="000C0472" w:rsidRPr="000C0472">
        <w:rPr>
          <w:rFonts w:ascii="Ink Free" w:hAnsi="Ink Free" w:cs="Arial"/>
          <w:sz w:val="48"/>
          <w:szCs w:val="48"/>
        </w:rPr>
        <w:t xml:space="preserve">                             </w:t>
      </w:r>
    </w:p>
    <w:p w14:paraId="6BB1AE5A" w14:textId="5B393CB5" w:rsidR="00F549D8" w:rsidRPr="00DE75BC" w:rsidRDefault="00F549D8" w:rsidP="00894055">
      <w:pPr>
        <w:rPr>
          <w:rFonts w:ascii="Segoe UI Black" w:hAnsi="Segoe UI Black" w:cstheme="minorHAnsi"/>
          <w:b/>
        </w:rPr>
      </w:pPr>
      <w:r w:rsidRPr="00DE75BC">
        <w:rPr>
          <w:rFonts w:ascii="Segoe UI Black" w:hAnsi="Segoe UI Black" w:cstheme="minorHAnsi"/>
          <w:b/>
        </w:rPr>
        <w:t>Liebe Tischtennisspieler/innen, liebe Jugendliche</w:t>
      </w:r>
      <w:r w:rsidR="00AF03BA">
        <w:rPr>
          <w:rFonts w:ascii="Segoe UI Black" w:hAnsi="Segoe UI Black" w:cstheme="minorHAnsi"/>
          <w:b/>
        </w:rPr>
        <w:t>,</w:t>
      </w:r>
      <w:r w:rsidRPr="00DE75BC">
        <w:rPr>
          <w:rFonts w:ascii="Segoe UI Black" w:hAnsi="Segoe UI Black" w:cstheme="minorHAnsi"/>
          <w:b/>
        </w:rPr>
        <w:t xml:space="preserve">                                                                    </w:t>
      </w:r>
      <w:r w:rsidR="00894055">
        <w:rPr>
          <w:rFonts w:ascii="Segoe UI Black" w:hAnsi="Segoe UI Black" w:cstheme="minorHAnsi"/>
          <w:b/>
        </w:rPr>
        <w:t xml:space="preserve">   </w:t>
      </w:r>
      <w:r w:rsidRPr="00DE75BC">
        <w:rPr>
          <w:rFonts w:ascii="Segoe UI Black" w:hAnsi="Segoe UI Black" w:cstheme="minorHAnsi"/>
          <w:b/>
        </w:rPr>
        <w:t xml:space="preserve"> liebe Eltern</w:t>
      </w:r>
      <w:r w:rsidR="00E404B5" w:rsidRPr="00DE75BC">
        <w:rPr>
          <w:rFonts w:ascii="Segoe UI Black" w:hAnsi="Segoe UI Black" w:cstheme="minorHAnsi"/>
          <w:b/>
        </w:rPr>
        <w:t xml:space="preserve"> und </w:t>
      </w:r>
      <w:r w:rsidRPr="00DE75BC">
        <w:rPr>
          <w:rFonts w:ascii="Segoe UI Black" w:hAnsi="Segoe UI Black" w:cstheme="minorHAnsi"/>
          <w:b/>
        </w:rPr>
        <w:t>Begleitpersonen,</w:t>
      </w:r>
    </w:p>
    <w:p w14:paraId="78B9F2A3" w14:textId="1E2F45CB" w:rsidR="00D35429" w:rsidRDefault="00CA37D9" w:rsidP="001D3506">
      <w:pPr>
        <w:jc w:val="both"/>
        <w:rPr>
          <w:rFonts w:ascii="Verdana Pro Black" w:hAnsi="Verdana Pro Black" w:cstheme="minorHAnsi"/>
          <w:b/>
        </w:rPr>
      </w:pPr>
      <w:r>
        <w:rPr>
          <w:rFonts w:ascii="Verdana Pro Black" w:hAnsi="Verdana Pro Black" w:cstheme="minorHAnsi"/>
          <w:b/>
          <w:u w:val="single"/>
        </w:rPr>
        <w:t xml:space="preserve">unser </w:t>
      </w:r>
      <w:r w:rsidR="003A45A4" w:rsidRPr="00C04B2F">
        <w:rPr>
          <w:rFonts w:ascii="Verdana Pro Black" w:hAnsi="Verdana Pro Black" w:cstheme="minorHAnsi"/>
          <w:b/>
          <w:u w:val="single"/>
        </w:rPr>
        <w:t>Angebot</w:t>
      </w:r>
    </w:p>
    <w:p w14:paraId="250DFB4F" w14:textId="0C3A0A16" w:rsidR="00D35429" w:rsidRPr="00B47D64" w:rsidRDefault="001D3506" w:rsidP="00B47D64">
      <w:pPr>
        <w:jc w:val="both"/>
        <w:rPr>
          <w:rFonts w:ascii="Century Gothic" w:hAnsi="Century Gothic" w:cstheme="minorHAnsi"/>
          <w:b/>
        </w:rPr>
      </w:pPr>
      <w:r w:rsidRPr="00B47D64">
        <w:rPr>
          <w:rFonts w:ascii="Century Gothic" w:hAnsi="Century Gothic" w:cstheme="minorHAnsi"/>
          <w:b/>
        </w:rPr>
        <w:t>das Hotel IDA</w:t>
      </w:r>
      <w:r w:rsidR="000505FE" w:rsidRPr="00B47D64">
        <w:rPr>
          <w:rFonts w:ascii="Century Gothic" w:hAnsi="Century Gothic" w:cstheme="minorHAnsi"/>
          <w:b/>
        </w:rPr>
        <w:t xml:space="preserve"> </w:t>
      </w:r>
      <w:r w:rsidR="00B47D64">
        <w:rPr>
          <w:rFonts w:ascii="Century Gothic" w:hAnsi="Century Gothic" w:cstheme="minorHAnsi"/>
          <w:b/>
        </w:rPr>
        <w:t xml:space="preserve">in Rimini </w:t>
      </w:r>
      <w:r w:rsidRPr="00B47D64">
        <w:rPr>
          <w:rFonts w:ascii="Century Gothic" w:hAnsi="Century Gothic" w:cstheme="minorHAnsi"/>
          <w:b/>
        </w:rPr>
        <w:t xml:space="preserve">hat uns </w:t>
      </w:r>
      <w:r w:rsidR="00DE75BC" w:rsidRPr="00B47D64">
        <w:rPr>
          <w:rFonts w:ascii="Century Gothic" w:hAnsi="Century Gothic" w:cstheme="minorHAnsi"/>
          <w:b/>
        </w:rPr>
        <w:t>für den Sommer 20</w:t>
      </w:r>
      <w:r w:rsidR="00DF4E90" w:rsidRPr="00B47D64">
        <w:rPr>
          <w:rFonts w:ascii="Century Gothic" w:hAnsi="Century Gothic" w:cstheme="minorHAnsi"/>
          <w:b/>
        </w:rPr>
        <w:t>20</w:t>
      </w:r>
      <w:r w:rsidR="00DE75BC" w:rsidRPr="00B47D64">
        <w:rPr>
          <w:rFonts w:ascii="Century Gothic" w:hAnsi="Century Gothic" w:cstheme="minorHAnsi"/>
          <w:b/>
        </w:rPr>
        <w:t xml:space="preserve"> </w:t>
      </w:r>
      <w:r w:rsidR="00B47D64">
        <w:rPr>
          <w:rFonts w:ascii="Century Gothic" w:hAnsi="Century Gothic" w:cstheme="minorHAnsi"/>
          <w:b/>
        </w:rPr>
        <w:t xml:space="preserve">wieder </w:t>
      </w:r>
      <w:r w:rsidRPr="00B47D64">
        <w:rPr>
          <w:rFonts w:ascii="Century Gothic" w:hAnsi="Century Gothic" w:cstheme="minorHAnsi"/>
          <w:b/>
        </w:rPr>
        <w:t>ein</w:t>
      </w:r>
      <w:r w:rsidR="00A45385" w:rsidRPr="00B47D64">
        <w:rPr>
          <w:rFonts w:ascii="Century Gothic" w:hAnsi="Century Gothic" w:cstheme="minorHAnsi"/>
          <w:b/>
        </w:rPr>
        <w:t xml:space="preserve"> </w:t>
      </w:r>
      <w:r w:rsidR="00F96B20" w:rsidRPr="00B47D64">
        <w:rPr>
          <w:rFonts w:ascii="Century Gothic" w:hAnsi="Century Gothic" w:cstheme="minorHAnsi"/>
          <w:b/>
        </w:rPr>
        <w:t xml:space="preserve">interessantes </w:t>
      </w:r>
      <w:r w:rsidR="00A45385" w:rsidRPr="00B47D64">
        <w:rPr>
          <w:rFonts w:ascii="Century Gothic" w:hAnsi="Century Gothic" w:cstheme="minorHAnsi"/>
          <w:b/>
        </w:rPr>
        <w:t>Angebot</w:t>
      </w:r>
      <w:r w:rsidRPr="00B47D64">
        <w:rPr>
          <w:rFonts w:ascii="Century Gothic" w:hAnsi="Century Gothic" w:cstheme="minorHAnsi"/>
          <w:b/>
        </w:rPr>
        <w:t xml:space="preserve"> für</w:t>
      </w:r>
      <w:r w:rsidRPr="00B47D64">
        <w:rPr>
          <w:rFonts w:ascii="Verdana Pro Cond Black" w:hAnsi="Verdana Pro Cond Black" w:cstheme="minorHAnsi"/>
          <w:b/>
        </w:rPr>
        <w:t xml:space="preserve"> </w:t>
      </w:r>
      <w:r w:rsidR="00A45385" w:rsidRPr="00B47D64">
        <w:rPr>
          <w:rFonts w:ascii="Verdana Pro Cond Black" w:hAnsi="Verdana Pro Cond Black" w:cstheme="minorHAnsi"/>
          <w:b/>
        </w:rPr>
        <w:t xml:space="preserve">„1 </w:t>
      </w:r>
      <w:r w:rsidRPr="00B47D64">
        <w:rPr>
          <w:rFonts w:ascii="Verdana Pro Cond Black" w:hAnsi="Verdana Pro Cond Black" w:cstheme="minorHAnsi"/>
          <w:b/>
        </w:rPr>
        <w:t>Woche Strand und Sport</w:t>
      </w:r>
      <w:r w:rsidR="00A45385" w:rsidRPr="00B47D64">
        <w:rPr>
          <w:rFonts w:ascii="Century Gothic" w:hAnsi="Century Gothic" w:cstheme="minorHAnsi"/>
          <w:b/>
        </w:rPr>
        <w:t>“</w:t>
      </w:r>
      <w:r w:rsidRPr="00B47D64">
        <w:rPr>
          <w:rFonts w:ascii="Century Gothic" w:hAnsi="Century Gothic" w:cstheme="minorHAnsi"/>
          <w:b/>
        </w:rPr>
        <w:t xml:space="preserve"> an der Adria</w:t>
      </w:r>
      <w:r w:rsidR="00A45385" w:rsidRPr="00B47D64">
        <w:rPr>
          <w:rFonts w:ascii="Century Gothic" w:hAnsi="Century Gothic" w:cstheme="minorHAnsi"/>
          <w:b/>
        </w:rPr>
        <w:t xml:space="preserve">küste unterbreitet. </w:t>
      </w:r>
    </w:p>
    <w:p w14:paraId="66B56276" w14:textId="77777777" w:rsidR="00520602" w:rsidRDefault="00F01998" w:rsidP="00D01F08">
      <w:pPr>
        <w:jc w:val="both"/>
        <w:rPr>
          <w:rFonts w:ascii="Century Gothic" w:hAnsi="Century Gothic" w:cstheme="minorHAnsi"/>
          <w:b/>
        </w:rPr>
      </w:pPr>
      <w:r w:rsidRPr="00D01F08">
        <w:rPr>
          <w:rFonts w:ascii="Verdana Pro Black" w:hAnsi="Verdana Pro Black" w:cstheme="minorHAnsi"/>
          <w:b/>
        </w:rPr>
        <w:t>Torre Pedrer</w:t>
      </w:r>
      <w:r w:rsidR="00D01F08" w:rsidRPr="00D01F08">
        <w:rPr>
          <w:rFonts w:ascii="Verdana Pro Black" w:hAnsi="Verdana Pro Black" w:cstheme="minorHAnsi"/>
          <w:b/>
        </w:rPr>
        <w:t>a</w:t>
      </w:r>
      <w:r w:rsidRPr="00D01F08">
        <w:rPr>
          <w:rFonts w:ascii="Verdana Pro Black" w:hAnsi="Verdana Pro Black" w:cstheme="minorHAnsi"/>
          <w:b/>
        </w:rPr>
        <w:t xml:space="preserve"> di Rimini</w:t>
      </w:r>
      <w:r w:rsidRPr="00D01F08">
        <w:rPr>
          <w:rFonts w:ascii="Century Gothic" w:hAnsi="Century Gothic" w:cstheme="minorHAnsi"/>
          <w:b/>
        </w:rPr>
        <w:t xml:space="preserve"> ist ein sehr gepflegter </w:t>
      </w:r>
      <w:r w:rsidR="00D01F08">
        <w:rPr>
          <w:rFonts w:ascii="Century Gothic" w:hAnsi="Century Gothic" w:cstheme="minorHAnsi"/>
          <w:b/>
        </w:rPr>
        <w:t xml:space="preserve">Bade – und </w:t>
      </w:r>
      <w:r w:rsidRPr="00D01F08">
        <w:rPr>
          <w:rFonts w:ascii="Century Gothic" w:hAnsi="Century Gothic" w:cstheme="minorHAnsi"/>
          <w:b/>
        </w:rPr>
        <w:t>Ferienort, 8 km nördlich vor Rimini – Stadt (150.000</w:t>
      </w:r>
      <w:r w:rsidR="00D01F08">
        <w:rPr>
          <w:rFonts w:ascii="Century Gothic" w:hAnsi="Century Gothic" w:cstheme="minorHAnsi"/>
          <w:b/>
        </w:rPr>
        <w:t xml:space="preserve"> </w:t>
      </w:r>
      <w:r w:rsidRPr="00D01F08">
        <w:rPr>
          <w:rFonts w:ascii="Century Gothic" w:hAnsi="Century Gothic" w:cstheme="minorHAnsi"/>
          <w:b/>
        </w:rPr>
        <w:t xml:space="preserve">EW). In Torre findet man vorwiegend </w:t>
      </w:r>
      <w:r w:rsidR="00D01F08" w:rsidRPr="00D01F08">
        <w:rPr>
          <w:rFonts w:ascii="Century Gothic" w:hAnsi="Century Gothic" w:cstheme="minorHAnsi"/>
          <w:b/>
        </w:rPr>
        <w:t>Familien,</w:t>
      </w:r>
      <w:r w:rsidRPr="00D01F08">
        <w:rPr>
          <w:rFonts w:ascii="Century Gothic" w:hAnsi="Century Gothic" w:cstheme="minorHAnsi"/>
          <w:b/>
        </w:rPr>
        <w:t xml:space="preserve"> die dort ihren Urlaub verbringen. </w:t>
      </w:r>
      <w:r w:rsidR="00D01F08" w:rsidRPr="00D01F08">
        <w:rPr>
          <w:rFonts w:ascii="Century Gothic" w:hAnsi="Century Gothic" w:cstheme="minorHAnsi"/>
          <w:b/>
        </w:rPr>
        <w:t>Für ein Trainings – Camp ist der Ort bestens geeignet.</w:t>
      </w:r>
    </w:p>
    <w:p w14:paraId="12AFC7B2" w14:textId="7FA7C078" w:rsidR="00F01998" w:rsidRPr="00D01F08" w:rsidRDefault="00D01F08" w:rsidP="00D01F08">
      <w:pPr>
        <w:pStyle w:val="Listenabsatz"/>
        <w:numPr>
          <w:ilvl w:val="0"/>
          <w:numId w:val="41"/>
        </w:numPr>
        <w:jc w:val="both"/>
        <w:rPr>
          <w:rFonts w:ascii="Century Gothic" w:hAnsi="Century Gothic" w:cstheme="minorHAnsi"/>
          <w:b/>
        </w:rPr>
      </w:pPr>
      <w:r w:rsidRPr="00D01F08">
        <w:rPr>
          <w:rFonts w:ascii="Century Gothic" w:hAnsi="Century Gothic" w:cstheme="minorHAnsi"/>
          <w:b/>
        </w:rPr>
        <w:t>Trainiert wird in der kleinen Halle des San Martino Club Rimini</w:t>
      </w:r>
      <w:r>
        <w:rPr>
          <w:rFonts w:ascii="Century Gothic" w:hAnsi="Century Gothic" w:cstheme="minorHAnsi"/>
          <w:b/>
        </w:rPr>
        <w:t xml:space="preserve">. </w:t>
      </w:r>
      <w:r w:rsidR="003961E0">
        <w:rPr>
          <w:rFonts w:ascii="Century Gothic" w:hAnsi="Century Gothic" w:cstheme="minorHAnsi"/>
          <w:b/>
        </w:rPr>
        <w:t xml:space="preserve">Die Halle ist </w:t>
      </w:r>
      <w:r w:rsidRPr="00D01F08">
        <w:rPr>
          <w:rFonts w:ascii="Century Gothic" w:hAnsi="Century Gothic" w:cstheme="minorHAnsi"/>
          <w:b/>
        </w:rPr>
        <w:t>ca. 10 Minuten vom Hotel entfernt.</w:t>
      </w:r>
      <w:r w:rsidR="003961E0">
        <w:rPr>
          <w:rFonts w:ascii="Century Gothic" w:hAnsi="Century Gothic" w:cstheme="minorHAnsi"/>
          <w:b/>
        </w:rPr>
        <w:t xml:space="preserve"> Gefahren wird mit dem Vereins – und Hotelbus. </w:t>
      </w:r>
    </w:p>
    <w:p w14:paraId="46234731" w14:textId="3C0593B2" w:rsidR="00D35429" w:rsidRPr="00B47D64" w:rsidRDefault="00CE3884" w:rsidP="00B47D64">
      <w:pPr>
        <w:jc w:val="both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 xml:space="preserve">Die </w:t>
      </w:r>
      <w:r w:rsidR="00206171" w:rsidRPr="00B47D64">
        <w:rPr>
          <w:rFonts w:ascii="Century Gothic" w:hAnsi="Century Gothic" w:cstheme="minorHAnsi"/>
          <w:b/>
        </w:rPr>
        <w:t>Nachbarorte sind Igea Marina</w:t>
      </w:r>
      <w:r>
        <w:rPr>
          <w:rFonts w:ascii="Century Gothic" w:hAnsi="Century Gothic" w:cstheme="minorHAnsi"/>
          <w:b/>
        </w:rPr>
        <w:t xml:space="preserve"> (4 km)</w:t>
      </w:r>
      <w:r w:rsidR="00206171" w:rsidRPr="00B47D64">
        <w:rPr>
          <w:rFonts w:ascii="Century Gothic" w:hAnsi="Century Gothic" w:cstheme="minorHAnsi"/>
          <w:b/>
        </w:rPr>
        <w:t xml:space="preserve">, </w:t>
      </w:r>
      <w:r w:rsidR="00C04B2F" w:rsidRPr="00B47D64">
        <w:rPr>
          <w:rFonts w:ascii="Century Gothic" w:hAnsi="Century Gothic" w:cstheme="minorHAnsi"/>
          <w:b/>
        </w:rPr>
        <w:t>Bellaria</w:t>
      </w:r>
      <w:r w:rsidR="00251525">
        <w:rPr>
          <w:rFonts w:ascii="Century Gothic" w:hAnsi="Century Gothic" w:cstheme="minorHAnsi"/>
          <w:b/>
        </w:rPr>
        <w:t xml:space="preserve"> </w:t>
      </w:r>
      <w:r w:rsidR="00B47D64">
        <w:rPr>
          <w:rFonts w:ascii="Century Gothic" w:hAnsi="Century Gothic" w:cstheme="minorHAnsi"/>
          <w:b/>
        </w:rPr>
        <w:t xml:space="preserve">und </w:t>
      </w:r>
      <w:r w:rsidR="00AF0202" w:rsidRPr="00B47D64">
        <w:rPr>
          <w:rFonts w:ascii="Century Gothic" w:hAnsi="Century Gothic" w:cstheme="minorHAnsi"/>
          <w:b/>
        </w:rPr>
        <w:t>Viserba</w:t>
      </w:r>
      <w:r w:rsidR="00366B91">
        <w:rPr>
          <w:rFonts w:ascii="Century Gothic" w:hAnsi="Century Gothic" w:cstheme="minorHAnsi"/>
          <w:b/>
        </w:rPr>
        <w:t>. G</w:t>
      </w:r>
      <w:r w:rsidR="003961E0">
        <w:rPr>
          <w:rFonts w:ascii="Century Gothic" w:hAnsi="Century Gothic" w:cstheme="minorHAnsi"/>
          <w:b/>
        </w:rPr>
        <w:t xml:space="preserve">anz in der Nähe sind noch San Marino, St. Angelo, Rimini Stadt (Süd) und einige </w:t>
      </w:r>
      <w:r w:rsidR="00B47D64">
        <w:rPr>
          <w:rFonts w:ascii="Century Gothic" w:hAnsi="Century Gothic" w:cstheme="minorHAnsi"/>
          <w:b/>
        </w:rPr>
        <w:t>Freizeit</w:t>
      </w:r>
      <w:r w:rsidR="00C43C47">
        <w:rPr>
          <w:rFonts w:ascii="Century Gothic" w:hAnsi="Century Gothic" w:cstheme="minorHAnsi"/>
          <w:b/>
        </w:rPr>
        <w:t>- und Wasser</w:t>
      </w:r>
      <w:r w:rsidR="00B47D64">
        <w:rPr>
          <w:rFonts w:ascii="Century Gothic" w:hAnsi="Century Gothic" w:cstheme="minorHAnsi"/>
          <w:b/>
        </w:rPr>
        <w:t xml:space="preserve">parks. </w:t>
      </w:r>
      <w:r w:rsidR="00AF0202" w:rsidRPr="00B47D64">
        <w:rPr>
          <w:rFonts w:ascii="Century Gothic" w:hAnsi="Century Gothic" w:cstheme="minorHAnsi"/>
          <w:b/>
        </w:rPr>
        <w:t xml:space="preserve"> </w:t>
      </w:r>
    </w:p>
    <w:p w14:paraId="6E1D0B18" w14:textId="70003BCD" w:rsidR="00233B54" w:rsidRPr="00D35429" w:rsidRDefault="00AF0202" w:rsidP="00D35429">
      <w:pPr>
        <w:pStyle w:val="Listenabsatz"/>
        <w:numPr>
          <w:ilvl w:val="0"/>
          <w:numId w:val="31"/>
        </w:numPr>
        <w:jc w:val="both"/>
        <w:rPr>
          <w:rFonts w:ascii="Century Gothic" w:hAnsi="Century Gothic" w:cstheme="minorHAnsi"/>
          <w:b/>
        </w:rPr>
      </w:pPr>
      <w:r w:rsidRPr="00D35429">
        <w:rPr>
          <w:rFonts w:ascii="Century Gothic" w:hAnsi="Century Gothic" w:cstheme="minorHAnsi"/>
          <w:b/>
        </w:rPr>
        <w:t xml:space="preserve">Die meisten </w:t>
      </w:r>
      <w:r w:rsidR="00143EA5" w:rsidRPr="00D35429">
        <w:rPr>
          <w:rFonts w:ascii="Century Gothic" w:hAnsi="Century Gothic" w:cstheme="minorHAnsi"/>
          <w:b/>
        </w:rPr>
        <w:t xml:space="preserve">Orte sind mit den </w:t>
      </w:r>
      <w:r w:rsidR="00233B54" w:rsidRPr="00D35429">
        <w:rPr>
          <w:rFonts w:ascii="Century Gothic" w:hAnsi="Century Gothic" w:cstheme="minorHAnsi"/>
          <w:b/>
        </w:rPr>
        <w:t>öffentlichen</w:t>
      </w:r>
      <w:r w:rsidR="00143EA5" w:rsidRPr="00D35429">
        <w:rPr>
          <w:rFonts w:ascii="Century Gothic" w:hAnsi="Century Gothic" w:cstheme="minorHAnsi"/>
          <w:b/>
        </w:rPr>
        <w:t xml:space="preserve"> Bussen</w:t>
      </w:r>
      <w:r w:rsidR="007D2B8E" w:rsidRPr="00D35429">
        <w:rPr>
          <w:rFonts w:ascii="Century Gothic" w:hAnsi="Century Gothic" w:cstheme="minorHAnsi"/>
          <w:b/>
        </w:rPr>
        <w:t xml:space="preserve"> oder mit dem Fahrrad</w:t>
      </w:r>
      <w:r w:rsidRPr="00D35429">
        <w:rPr>
          <w:rFonts w:ascii="Century Gothic" w:hAnsi="Century Gothic" w:cstheme="minorHAnsi"/>
          <w:b/>
        </w:rPr>
        <w:t>/</w:t>
      </w:r>
      <w:r w:rsidR="00CA37D9">
        <w:rPr>
          <w:rFonts w:ascii="Century Gothic" w:hAnsi="Century Gothic" w:cstheme="minorHAnsi"/>
          <w:b/>
        </w:rPr>
        <w:t xml:space="preserve"> </w:t>
      </w:r>
      <w:r w:rsidRPr="00D35429">
        <w:rPr>
          <w:rFonts w:ascii="Century Gothic" w:hAnsi="Century Gothic" w:cstheme="minorHAnsi"/>
          <w:b/>
        </w:rPr>
        <w:t>E - Bike</w:t>
      </w:r>
      <w:r w:rsidR="00143EA5" w:rsidRPr="00D35429">
        <w:rPr>
          <w:rFonts w:ascii="Century Gothic" w:hAnsi="Century Gothic" w:cstheme="minorHAnsi"/>
          <w:b/>
        </w:rPr>
        <w:t xml:space="preserve"> gut</w:t>
      </w:r>
      <w:r w:rsidR="00C43C47">
        <w:rPr>
          <w:rFonts w:ascii="Century Gothic" w:hAnsi="Century Gothic" w:cstheme="minorHAnsi"/>
          <w:b/>
        </w:rPr>
        <w:t xml:space="preserve"> und </w:t>
      </w:r>
      <w:r w:rsidR="00143EA5" w:rsidRPr="00D35429">
        <w:rPr>
          <w:rFonts w:ascii="Century Gothic" w:hAnsi="Century Gothic" w:cstheme="minorHAnsi"/>
          <w:b/>
        </w:rPr>
        <w:t xml:space="preserve">bequem erreichbar. </w:t>
      </w:r>
    </w:p>
    <w:p w14:paraId="28B89F92" w14:textId="77777777" w:rsidR="00D35429" w:rsidRDefault="00C83E01" w:rsidP="007D2B8E">
      <w:pPr>
        <w:jc w:val="both"/>
        <w:rPr>
          <w:rFonts w:ascii="Century Gothic" w:hAnsi="Century Gothic" w:cstheme="minorHAnsi"/>
          <w:b/>
        </w:rPr>
      </w:pPr>
      <w:r w:rsidRPr="003A45A4">
        <w:rPr>
          <w:rFonts w:ascii="Verdana Pro Black" w:hAnsi="Verdana Pro Black" w:cstheme="minorHAnsi"/>
          <w:b/>
        </w:rPr>
        <w:t>Die Strandpromenade</w:t>
      </w:r>
      <w:r w:rsidRPr="007D2B8E">
        <w:rPr>
          <w:rFonts w:ascii="Century Gothic" w:hAnsi="Century Gothic" w:cstheme="minorHAnsi"/>
          <w:b/>
        </w:rPr>
        <w:t xml:space="preserve"> </w:t>
      </w:r>
    </w:p>
    <w:p w14:paraId="6B3F9572" w14:textId="37DB80A7" w:rsidR="00143EA5" w:rsidRPr="00D35429" w:rsidRDefault="00470309" w:rsidP="00D35429">
      <w:pPr>
        <w:pStyle w:val="Listenabsatz"/>
        <w:numPr>
          <w:ilvl w:val="0"/>
          <w:numId w:val="32"/>
        </w:numPr>
        <w:jc w:val="both"/>
        <w:rPr>
          <w:rFonts w:ascii="Century Gothic" w:hAnsi="Century Gothic" w:cstheme="minorHAnsi"/>
          <w:b/>
        </w:rPr>
      </w:pPr>
      <w:r w:rsidRPr="00D35429">
        <w:rPr>
          <w:rFonts w:ascii="Century Gothic" w:hAnsi="Century Gothic" w:cstheme="minorHAnsi"/>
          <w:b/>
        </w:rPr>
        <w:t xml:space="preserve">wird am </w:t>
      </w:r>
      <w:r w:rsidR="00C83E01" w:rsidRPr="00D35429">
        <w:rPr>
          <w:rFonts w:ascii="Century Gothic" w:hAnsi="Century Gothic" w:cstheme="minorHAnsi"/>
          <w:b/>
        </w:rPr>
        <w:t xml:space="preserve">Abend </w:t>
      </w:r>
      <w:r w:rsidRPr="00D35429">
        <w:rPr>
          <w:rFonts w:ascii="Century Gothic" w:hAnsi="Century Gothic" w:cstheme="minorHAnsi"/>
          <w:b/>
        </w:rPr>
        <w:t xml:space="preserve">zu einer </w:t>
      </w:r>
      <w:r w:rsidR="00C83E01" w:rsidRPr="00D35429">
        <w:rPr>
          <w:rFonts w:ascii="Century Gothic" w:hAnsi="Century Gothic" w:cstheme="minorHAnsi"/>
          <w:b/>
        </w:rPr>
        <w:t>Fußgängerzone mit zahlreichen Cafés, Bars, Eisdielen</w:t>
      </w:r>
      <w:r w:rsidR="00AB68C3" w:rsidRPr="00D35429">
        <w:rPr>
          <w:rFonts w:ascii="Century Gothic" w:hAnsi="Century Gothic" w:cstheme="minorHAnsi"/>
          <w:b/>
        </w:rPr>
        <w:t xml:space="preserve"> und </w:t>
      </w:r>
      <w:r w:rsidR="00C43C47" w:rsidRPr="00D35429">
        <w:rPr>
          <w:rFonts w:ascii="Century Gothic" w:hAnsi="Century Gothic" w:cstheme="minorHAnsi"/>
          <w:b/>
        </w:rPr>
        <w:t>Pizzeria</w:t>
      </w:r>
      <w:r w:rsidR="00C43C47">
        <w:rPr>
          <w:rFonts w:ascii="Century Gothic" w:hAnsi="Century Gothic" w:cstheme="minorHAnsi"/>
          <w:b/>
        </w:rPr>
        <w:t>‘ s</w:t>
      </w:r>
      <w:r w:rsidR="00C2643E" w:rsidRPr="00D35429">
        <w:rPr>
          <w:rFonts w:ascii="Century Gothic" w:hAnsi="Century Gothic" w:cstheme="minorHAnsi"/>
          <w:b/>
        </w:rPr>
        <w:t xml:space="preserve"> </w:t>
      </w:r>
      <w:r w:rsidR="00C04B2F" w:rsidRPr="00D35429">
        <w:rPr>
          <w:rFonts w:ascii="Century Gothic" w:hAnsi="Century Gothic" w:cstheme="minorHAnsi"/>
          <w:b/>
        </w:rPr>
        <w:t>umfunktioniert</w:t>
      </w:r>
      <w:r w:rsidR="00AB68C3" w:rsidRPr="00D35429">
        <w:rPr>
          <w:rFonts w:ascii="Century Gothic" w:hAnsi="Century Gothic" w:cstheme="minorHAnsi"/>
          <w:b/>
        </w:rPr>
        <w:t xml:space="preserve">. </w:t>
      </w:r>
      <w:r w:rsidR="00C83E01" w:rsidRPr="00D35429">
        <w:rPr>
          <w:rFonts w:ascii="Century Gothic" w:hAnsi="Century Gothic" w:cstheme="minorHAnsi"/>
          <w:b/>
        </w:rPr>
        <w:t xml:space="preserve">Einmal in der Woche </w:t>
      </w:r>
      <w:r w:rsidR="00C2643E" w:rsidRPr="00D35429">
        <w:rPr>
          <w:rFonts w:ascii="Century Gothic" w:hAnsi="Century Gothic" w:cstheme="minorHAnsi"/>
          <w:b/>
        </w:rPr>
        <w:t>ist großer</w:t>
      </w:r>
      <w:r w:rsidR="00C83E01" w:rsidRPr="00D35429">
        <w:rPr>
          <w:rFonts w:ascii="Century Gothic" w:hAnsi="Century Gothic" w:cstheme="minorHAnsi"/>
          <w:b/>
        </w:rPr>
        <w:t xml:space="preserve"> </w:t>
      </w:r>
      <w:r w:rsidR="00C2643E" w:rsidRPr="00D35429">
        <w:rPr>
          <w:rFonts w:ascii="Century Gothic" w:hAnsi="Century Gothic" w:cstheme="minorHAnsi"/>
          <w:b/>
        </w:rPr>
        <w:t>M</w:t>
      </w:r>
      <w:r w:rsidRPr="00D35429">
        <w:rPr>
          <w:rFonts w:ascii="Century Gothic" w:hAnsi="Century Gothic" w:cstheme="minorHAnsi"/>
          <w:b/>
        </w:rPr>
        <w:t>arkt</w:t>
      </w:r>
      <w:r w:rsidR="00695332" w:rsidRPr="00D35429">
        <w:rPr>
          <w:rFonts w:ascii="Century Gothic" w:hAnsi="Century Gothic" w:cstheme="minorHAnsi"/>
          <w:b/>
        </w:rPr>
        <w:t>tag</w:t>
      </w:r>
      <w:r w:rsidRPr="00D35429">
        <w:rPr>
          <w:rFonts w:ascii="Century Gothic" w:hAnsi="Century Gothic" w:cstheme="minorHAnsi"/>
          <w:b/>
        </w:rPr>
        <w:t xml:space="preserve">, </w:t>
      </w:r>
      <w:r w:rsidR="00C2643E" w:rsidRPr="00D35429">
        <w:rPr>
          <w:rFonts w:ascii="Century Gothic" w:hAnsi="Century Gothic" w:cstheme="minorHAnsi"/>
          <w:b/>
        </w:rPr>
        <w:t xml:space="preserve">zusätzlich finden täglich </w:t>
      </w:r>
      <w:r w:rsidRPr="00D35429">
        <w:rPr>
          <w:rFonts w:ascii="Century Gothic" w:hAnsi="Century Gothic" w:cstheme="minorHAnsi"/>
          <w:b/>
        </w:rPr>
        <w:t>Obst</w:t>
      </w:r>
      <w:r w:rsidR="00C2643E" w:rsidRPr="00D35429">
        <w:rPr>
          <w:rFonts w:ascii="Century Gothic" w:hAnsi="Century Gothic" w:cstheme="minorHAnsi"/>
          <w:b/>
        </w:rPr>
        <w:t xml:space="preserve"> und </w:t>
      </w:r>
      <w:r w:rsidRPr="00D35429">
        <w:rPr>
          <w:rFonts w:ascii="Century Gothic" w:hAnsi="Century Gothic" w:cstheme="minorHAnsi"/>
          <w:b/>
        </w:rPr>
        <w:t>Gemüsem</w:t>
      </w:r>
      <w:r w:rsidR="00C2643E" w:rsidRPr="00D35429">
        <w:rPr>
          <w:rFonts w:ascii="Century Gothic" w:hAnsi="Century Gothic" w:cstheme="minorHAnsi"/>
          <w:b/>
        </w:rPr>
        <w:t>ä</w:t>
      </w:r>
      <w:r w:rsidRPr="00D35429">
        <w:rPr>
          <w:rFonts w:ascii="Century Gothic" w:hAnsi="Century Gothic" w:cstheme="minorHAnsi"/>
          <w:b/>
        </w:rPr>
        <w:t>rkt</w:t>
      </w:r>
      <w:r w:rsidR="00C2643E" w:rsidRPr="00D35429">
        <w:rPr>
          <w:rFonts w:ascii="Century Gothic" w:hAnsi="Century Gothic" w:cstheme="minorHAnsi"/>
          <w:b/>
        </w:rPr>
        <w:t>e</w:t>
      </w:r>
      <w:r w:rsidR="00AB68C3" w:rsidRPr="00D35429">
        <w:rPr>
          <w:rFonts w:ascii="Century Gothic" w:hAnsi="Century Gothic" w:cstheme="minorHAnsi"/>
          <w:b/>
        </w:rPr>
        <w:t xml:space="preserve"> in Torre und in der näheren Umgebung</w:t>
      </w:r>
      <w:r w:rsidR="00695332" w:rsidRPr="00D35429">
        <w:rPr>
          <w:rFonts w:ascii="Century Gothic" w:hAnsi="Century Gothic" w:cstheme="minorHAnsi"/>
          <w:b/>
        </w:rPr>
        <w:t xml:space="preserve"> statt.</w:t>
      </w:r>
      <w:r w:rsidR="00AB68C3" w:rsidRPr="00D35429">
        <w:rPr>
          <w:rFonts w:ascii="Century Gothic" w:hAnsi="Century Gothic" w:cstheme="minorHAnsi"/>
          <w:b/>
        </w:rPr>
        <w:t xml:space="preserve"> </w:t>
      </w:r>
      <w:r w:rsidR="00695332" w:rsidRPr="00D35429">
        <w:rPr>
          <w:rFonts w:ascii="Century Gothic" w:hAnsi="Century Gothic" w:cstheme="minorHAnsi"/>
          <w:b/>
        </w:rPr>
        <w:t xml:space="preserve">Am </w:t>
      </w:r>
      <w:r w:rsidR="000505FE" w:rsidRPr="00D35429">
        <w:rPr>
          <w:rFonts w:ascii="Century Gothic" w:hAnsi="Century Gothic" w:cstheme="minorHAnsi"/>
          <w:b/>
        </w:rPr>
        <w:t>Mittwoch</w:t>
      </w:r>
      <w:r w:rsidR="00695332" w:rsidRPr="00D35429">
        <w:rPr>
          <w:rFonts w:ascii="Century Gothic" w:hAnsi="Century Gothic" w:cstheme="minorHAnsi"/>
          <w:b/>
        </w:rPr>
        <w:t xml:space="preserve">abend ist in Torre </w:t>
      </w:r>
      <w:r w:rsidR="00C83E01" w:rsidRPr="00D35429">
        <w:rPr>
          <w:rFonts w:ascii="Century Gothic" w:hAnsi="Century Gothic" w:cstheme="minorHAnsi"/>
          <w:b/>
        </w:rPr>
        <w:t xml:space="preserve">Straßen </w:t>
      </w:r>
      <w:r w:rsidR="00C2643E" w:rsidRPr="00D35429">
        <w:rPr>
          <w:rFonts w:ascii="Century Gothic" w:hAnsi="Century Gothic" w:cstheme="minorHAnsi"/>
          <w:b/>
        </w:rPr>
        <w:t>–</w:t>
      </w:r>
      <w:r w:rsidR="00C83E01" w:rsidRPr="00D35429">
        <w:rPr>
          <w:rFonts w:ascii="Century Gothic" w:hAnsi="Century Gothic" w:cstheme="minorHAnsi"/>
          <w:b/>
        </w:rPr>
        <w:t xml:space="preserve"> Flohmarkt</w:t>
      </w:r>
      <w:r w:rsidR="00695332" w:rsidRPr="00D35429">
        <w:rPr>
          <w:rFonts w:ascii="Century Gothic" w:hAnsi="Century Gothic" w:cstheme="minorHAnsi"/>
          <w:b/>
        </w:rPr>
        <w:t xml:space="preserve">. </w:t>
      </w:r>
      <w:r w:rsidR="00C2643E" w:rsidRPr="00D35429">
        <w:rPr>
          <w:rFonts w:ascii="Century Gothic" w:hAnsi="Century Gothic" w:cstheme="minorHAnsi"/>
          <w:b/>
        </w:rPr>
        <w:t xml:space="preserve"> </w:t>
      </w:r>
    </w:p>
    <w:p w14:paraId="01552ED4" w14:textId="5426B31C" w:rsidR="00233B54" w:rsidRPr="00233B54" w:rsidRDefault="00233B54" w:rsidP="00233B54">
      <w:pPr>
        <w:jc w:val="both"/>
        <w:rPr>
          <w:rFonts w:cstheme="minorHAnsi"/>
          <w:b/>
          <w:sz w:val="28"/>
          <w:szCs w:val="28"/>
        </w:rPr>
      </w:pPr>
    </w:p>
    <w:p w14:paraId="5C9848C0" w14:textId="633A23DF" w:rsidR="00D35429" w:rsidRDefault="00A948C2" w:rsidP="00793258">
      <w:pPr>
        <w:jc w:val="both"/>
        <w:rPr>
          <w:rFonts w:ascii="Century Gothic" w:hAnsi="Century Gothic" w:cstheme="minorHAnsi"/>
          <w:b/>
        </w:rPr>
      </w:pPr>
      <w:r w:rsidRPr="003A45A4">
        <w:rPr>
          <w:rFonts w:ascii="Verdana Pro Black" w:hAnsi="Verdana Pro Black" w:cstheme="minorHAnsi"/>
          <w:b/>
        </w:rPr>
        <w:lastRenderedPageBreak/>
        <w:t>D</w:t>
      </w:r>
      <w:r w:rsidR="00C83E01" w:rsidRPr="003A45A4">
        <w:rPr>
          <w:rFonts w:ascii="Verdana Pro Black" w:hAnsi="Verdana Pro Black" w:cstheme="minorHAnsi"/>
          <w:b/>
        </w:rPr>
        <w:t>irekt vor dem H</w:t>
      </w:r>
      <w:r w:rsidR="00B3352F" w:rsidRPr="003A45A4">
        <w:rPr>
          <w:rFonts w:ascii="Verdana Pro Black" w:hAnsi="Verdana Pro Black" w:cstheme="minorHAnsi"/>
          <w:b/>
        </w:rPr>
        <w:t>o</w:t>
      </w:r>
      <w:r w:rsidR="00C83E01" w:rsidRPr="003A45A4">
        <w:rPr>
          <w:rFonts w:ascii="Verdana Pro Black" w:hAnsi="Verdana Pro Black" w:cstheme="minorHAnsi"/>
          <w:b/>
        </w:rPr>
        <w:t xml:space="preserve">tel befindet sich der km – lange feinsandige Strand mit </w:t>
      </w:r>
      <w:r w:rsidR="00C2673D" w:rsidRPr="003A45A4">
        <w:rPr>
          <w:rFonts w:ascii="Verdana Pro Black" w:hAnsi="Verdana Pro Black" w:cstheme="minorHAnsi"/>
          <w:b/>
        </w:rPr>
        <w:t xml:space="preserve">einem </w:t>
      </w:r>
      <w:r w:rsidR="001A08B4">
        <w:rPr>
          <w:rFonts w:ascii="Verdana Pro Black" w:hAnsi="Verdana Pro Black" w:cstheme="minorHAnsi"/>
          <w:b/>
        </w:rPr>
        <w:t xml:space="preserve">Bootsverleih, </w:t>
      </w:r>
      <w:r w:rsidR="00C11B6E" w:rsidRPr="003A45A4">
        <w:rPr>
          <w:rFonts w:ascii="Verdana Pro Black" w:hAnsi="Verdana Pro Black" w:cstheme="minorHAnsi"/>
          <w:b/>
        </w:rPr>
        <w:t>Boccia</w:t>
      </w:r>
      <w:r w:rsidR="001A08B4">
        <w:rPr>
          <w:rFonts w:ascii="Verdana Pro Black" w:hAnsi="Verdana Pro Black" w:cstheme="minorHAnsi"/>
          <w:b/>
        </w:rPr>
        <w:t xml:space="preserve">, </w:t>
      </w:r>
      <w:r w:rsidR="00C2673D" w:rsidRPr="003A45A4">
        <w:rPr>
          <w:rFonts w:ascii="Verdana Pro Black" w:hAnsi="Verdana Pro Black" w:cstheme="minorHAnsi"/>
          <w:b/>
        </w:rPr>
        <w:t xml:space="preserve"> </w:t>
      </w:r>
      <w:r w:rsidR="00C11B6E" w:rsidRPr="003A45A4">
        <w:rPr>
          <w:rFonts w:ascii="Verdana Pro Black" w:hAnsi="Verdana Pro Black" w:cstheme="minorHAnsi"/>
          <w:b/>
        </w:rPr>
        <w:t>Fußball</w:t>
      </w:r>
      <w:r w:rsidR="001A08B4">
        <w:rPr>
          <w:rFonts w:ascii="Verdana Pro Black" w:hAnsi="Verdana Pro Black" w:cstheme="minorHAnsi"/>
          <w:b/>
        </w:rPr>
        <w:t xml:space="preserve"> - </w:t>
      </w:r>
      <w:r w:rsidR="005F0739">
        <w:rPr>
          <w:rFonts w:ascii="Verdana Pro Black" w:hAnsi="Verdana Pro Black" w:cstheme="minorHAnsi"/>
          <w:b/>
        </w:rPr>
        <w:t>Bolzplatz,</w:t>
      </w:r>
      <w:r w:rsidR="00844D82">
        <w:rPr>
          <w:rFonts w:ascii="Verdana Pro Black" w:hAnsi="Verdana Pro Black" w:cstheme="minorHAnsi"/>
          <w:b/>
        </w:rPr>
        <w:t xml:space="preserve"> </w:t>
      </w:r>
      <w:r w:rsidR="00C11B6E" w:rsidRPr="003A45A4">
        <w:rPr>
          <w:rFonts w:ascii="Verdana Pro Black" w:hAnsi="Verdana Pro Black" w:cstheme="minorHAnsi"/>
          <w:b/>
        </w:rPr>
        <w:t>Beach – Volleyball, Tischtennis</w:t>
      </w:r>
      <w:r w:rsidR="00E512AA" w:rsidRPr="003A45A4">
        <w:rPr>
          <w:rFonts w:ascii="Verdana Pro Black" w:hAnsi="Verdana Pro Black" w:cstheme="minorHAnsi"/>
          <w:b/>
        </w:rPr>
        <w:t>,</w:t>
      </w:r>
      <w:r w:rsidR="00C11B6E" w:rsidRPr="003A45A4">
        <w:rPr>
          <w:rFonts w:ascii="Verdana Pro Black" w:hAnsi="Verdana Pro Black" w:cstheme="minorHAnsi"/>
          <w:b/>
        </w:rPr>
        <w:t xml:space="preserve"> Kinderspielpl</w:t>
      </w:r>
      <w:r w:rsidR="00C2643E" w:rsidRPr="003A45A4">
        <w:rPr>
          <w:rFonts w:ascii="Verdana Pro Black" w:hAnsi="Verdana Pro Black" w:cstheme="minorHAnsi"/>
          <w:b/>
        </w:rPr>
        <w:t>atz</w:t>
      </w:r>
      <w:r w:rsidR="00C11B6E" w:rsidRPr="003A45A4">
        <w:rPr>
          <w:rFonts w:ascii="Verdana Pro Black" w:hAnsi="Verdana Pro Black" w:cstheme="minorHAnsi"/>
          <w:b/>
        </w:rPr>
        <w:t xml:space="preserve"> und </w:t>
      </w:r>
      <w:r w:rsidR="00C04B2F">
        <w:rPr>
          <w:rFonts w:ascii="Verdana Pro Black" w:hAnsi="Verdana Pro Black" w:cstheme="minorHAnsi"/>
          <w:b/>
        </w:rPr>
        <w:t xml:space="preserve">Kinder - </w:t>
      </w:r>
      <w:r w:rsidR="00C11B6E" w:rsidRPr="003A45A4">
        <w:rPr>
          <w:rFonts w:ascii="Verdana Pro Black" w:hAnsi="Verdana Pro Black" w:cstheme="minorHAnsi"/>
          <w:b/>
        </w:rPr>
        <w:t>Animation</w:t>
      </w:r>
      <w:r w:rsidR="00C11B6E" w:rsidRPr="007D2B8E">
        <w:rPr>
          <w:rFonts w:ascii="Century Gothic" w:hAnsi="Century Gothic" w:cstheme="minorHAnsi"/>
          <w:b/>
        </w:rPr>
        <w:t xml:space="preserve">. </w:t>
      </w:r>
    </w:p>
    <w:p w14:paraId="032114AA" w14:textId="2DB070BF" w:rsidR="00D35429" w:rsidRPr="00D35429" w:rsidRDefault="007D2B8E" w:rsidP="00D35429">
      <w:pPr>
        <w:pStyle w:val="Listenabsatz"/>
        <w:numPr>
          <w:ilvl w:val="0"/>
          <w:numId w:val="32"/>
        </w:numPr>
        <w:jc w:val="both"/>
        <w:rPr>
          <w:rFonts w:ascii="Century Gothic" w:hAnsi="Century Gothic" w:cstheme="minorHAnsi"/>
          <w:b/>
        </w:rPr>
      </w:pPr>
      <w:r w:rsidRPr="00D35429">
        <w:rPr>
          <w:rFonts w:ascii="Century Gothic" w:hAnsi="Century Gothic" w:cstheme="minorHAnsi"/>
          <w:b/>
        </w:rPr>
        <w:t>D</w:t>
      </w:r>
      <w:r w:rsidR="00C11B6E" w:rsidRPr="00D35429">
        <w:rPr>
          <w:rFonts w:ascii="Century Gothic" w:hAnsi="Century Gothic" w:cstheme="minorHAnsi"/>
          <w:b/>
        </w:rPr>
        <w:t xml:space="preserve">ie Wasserqualität ist ausgezeichnet und die </w:t>
      </w:r>
      <w:r w:rsidR="00C43C47">
        <w:rPr>
          <w:rFonts w:ascii="Century Gothic" w:hAnsi="Century Gothic" w:cstheme="minorHAnsi"/>
          <w:b/>
        </w:rPr>
        <w:t>Wasser -</w:t>
      </w:r>
      <w:r w:rsidR="002E2191">
        <w:rPr>
          <w:rFonts w:ascii="Century Gothic" w:hAnsi="Century Gothic" w:cstheme="minorHAnsi"/>
          <w:b/>
        </w:rPr>
        <w:t xml:space="preserve"> </w:t>
      </w:r>
      <w:r w:rsidR="00C11B6E" w:rsidRPr="00D35429">
        <w:rPr>
          <w:rFonts w:ascii="Century Gothic" w:hAnsi="Century Gothic" w:cstheme="minorHAnsi"/>
          <w:b/>
        </w:rPr>
        <w:t xml:space="preserve">Temperatur </w:t>
      </w:r>
      <w:r w:rsidR="00C43C47">
        <w:rPr>
          <w:rFonts w:ascii="Century Gothic" w:hAnsi="Century Gothic" w:cstheme="minorHAnsi"/>
          <w:b/>
        </w:rPr>
        <w:t xml:space="preserve">liegt </w:t>
      </w:r>
      <w:r w:rsidR="005F0739">
        <w:rPr>
          <w:rFonts w:ascii="Century Gothic" w:hAnsi="Century Gothic" w:cstheme="minorHAnsi"/>
          <w:b/>
        </w:rPr>
        <w:t>bei 24 Grad</w:t>
      </w:r>
      <w:r w:rsidR="00C11B6E" w:rsidRPr="00D35429">
        <w:rPr>
          <w:rFonts w:ascii="Century Gothic" w:hAnsi="Century Gothic" w:cstheme="minorHAnsi"/>
          <w:b/>
        </w:rPr>
        <w:t>. Bis zu den Wellenbrechern, ca. 200 m im Meer</w:t>
      </w:r>
      <w:r w:rsidR="00C3496F" w:rsidRPr="00D35429">
        <w:rPr>
          <w:rFonts w:ascii="Century Gothic" w:hAnsi="Century Gothic" w:cstheme="minorHAnsi"/>
          <w:b/>
        </w:rPr>
        <w:t>,</w:t>
      </w:r>
      <w:r w:rsidR="00C11B6E" w:rsidRPr="00D35429">
        <w:rPr>
          <w:rFonts w:ascii="Century Gothic" w:hAnsi="Century Gothic" w:cstheme="minorHAnsi"/>
          <w:b/>
        </w:rPr>
        <w:t xml:space="preserve"> ist das Wasser </w:t>
      </w:r>
      <w:r w:rsidR="00C04B2F" w:rsidRPr="00D35429">
        <w:rPr>
          <w:rFonts w:ascii="Century Gothic" w:hAnsi="Century Gothic" w:cstheme="minorHAnsi"/>
          <w:b/>
        </w:rPr>
        <w:t xml:space="preserve">flach und </w:t>
      </w:r>
      <w:r w:rsidR="00C11B6E" w:rsidRPr="00D35429">
        <w:rPr>
          <w:rFonts w:ascii="Century Gothic" w:hAnsi="Century Gothic" w:cstheme="minorHAnsi"/>
          <w:b/>
        </w:rPr>
        <w:t>1</w:t>
      </w:r>
      <w:r w:rsidR="00121008" w:rsidRPr="00D35429">
        <w:rPr>
          <w:rFonts w:ascii="Century Gothic" w:hAnsi="Century Gothic" w:cstheme="minorHAnsi"/>
          <w:b/>
        </w:rPr>
        <w:t>,20</w:t>
      </w:r>
      <w:r w:rsidR="005F0739">
        <w:rPr>
          <w:rFonts w:ascii="Century Gothic" w:hAnsi="Century Gothic" w:cstheme="minorHAnsi"/>
          <w:b/>
        </w:rPr>
        <w:t xml:space="preserve"> – 1,50 m</w:t>
      </w:r>
      <w:r w:rsidR="00121008" w:rsidRPr="00D35429">
        <w:rPr>
          <w:rFonts w:ascii="Century Gothic" w:hAnsi="Century Gothic" w:cstheme="minorHAnsi"/>
          <w:b/>
        </w:rPr>
        <w:t xml:space="preserve"> </w:t>
      </w:r>
      <w:r w:rsidR="00C11B6E" w:rsidRPr="00D35429">
        <w:rPr>
          <w:rFonts w:ascii="Century Gothic" w:hAnsi="Century Gothic" w:cstheme="minorHAnsi"/>
          <w:b/>
        </w:rPr>
        <w:t>tief</w:t>
      </w:r>
      <w:r w:rsidR="00B47D64">
        <w:rPr>
          <w:rFonts w:ascii="Century Gothic" w:hAnsi="Century Gothic" w:cstheme="minorHAnsi"/>
          <w:b/>
        </w:rPr>
        <w:t xml:space="preserve">, also auch für Kleinkinder  und Nicht – </w:t>
      </w:r>
      <w:r w:rsidR="00807754">
        <w:rPr>
          <w:rFonts w:ascii="Century Gothic" w:hAnsi="Century Gothic" w:cstheme="minorHAnsi"/>
          <w:b/>
        </w:rPr>
        <w:t>Schwimmer</w:t>
      </w:r>
      <w:r w:rsidR="00B47D64">
        <w:rPr>
          <w:rFonts w:ascii="Century Gothic" w:hAnsi="Century Gothic" w:cstheme="minorHAnsi"/>
          <w:b/>
        </w:rPr>
        <w:t xml:space="preserve"> geeignet. </w:t>
      </w:r>
      <w:r w:rsidR="00C11B6E" w:rsidRPr="00D35429">
        <w:rPr>
          <w:rFonts w:ascii="Century Gothic" w:hAnsi="Century Gothic" w:cstheme="minorHAnsi"/>
          <w:b/>
        </w:rPr>
        <w:t xml:space="preserve"> </w:t>
      </w:r>
    </w:p>
    <w:p w14:paraId="5458F02C" w14:textId="77777777" w:rsidR="00143EA5" w:rsidRPr="00143EA5" w:rsidRDefault="00143EA5" w:rsidP="00793258">
      <w:pPr>
        <w:jc w:val="both"/>
        <w:rPr>
          <w:rFonts w:ascii="Segoe UI Black" w:hAnsi="Segoe UI Black" w:cstheme="minorHAnsi"/>
          <w:b/>
          <w:sz w:val="28"/>
          <w:szCs w:val="28"/>
          <w:u w:val="single"/>
        </w:rPr>
      </w:pPr>
      <w:r w:rsidRPr="00143EA5">
        <w:rPr>
          <w:rFonts w:ascii="Segoe UI Black" w:hAnsi="Segoe UI Black" w:cstheme="minorHAnsi"/>
          <w:b/>
          <w:sz w:val="28"/>
          <w:szCs w:val="28"/>
          <w:u w:val="single"/>
        </w:rPr>
        <w:t>U</w:t>
      </w:r>
      <w:r>
        <w:rPr>
          <w:rFonts w:ascii="Segoe UI Black" w:hAnsi="Segoe UI Black" w:cstheme="minorHAnsi"/>
          <w:b/>
          <w:sz w:val="28"/>
          <w:szCs w:val="28"/>
          <w:u w:val="single"/>
        </w:rPr>
        <w:t>n</w:t>
      </w:r>
      <w:r w:rsidRPr="00143EA5">
        <w:rPr>
          <w:rFonts w:ascii="Segoe UI Black" w:hAnsi="Segoe UI Black" w:cstheme="minorHAnsi"/>
          <w:b/>
          <w:sz w:val="28"/>
          <w:szCs w:val="28"/>
          <w:u w:val="single"/>
        </w:rPr>
        <w:t xml:space="preserve">ser </w:t>
      </w:r>
      <w:r w:rsidR="00A948C2" w:rsidRPr="00143EA5">
        <w:rPr>
          <w:rFonts w:ascii="Segoe UI Black" w:hAnsi="Segoe UI Black" w:cstheme="minorHAnsi"/>
          <w:b/>
          <w:sz w:val="28"/>
          <w:szCs w:val="28"/>
          <w:u w:val="single"/>
        </w:rPr>
        <w:t>Hotel</w:t>
      </w:r>
      <w:r w:rsidR="00A948C2">
        <w:rPr>
          <w:rFonts w:ascii="Segoe UI Black" w:hAnsi="Segoe UI Black" w:cstheme="minorHAnsi"/>
          <w:b/>
          <w:sz w:val="28"/>
          <w:szCs w:val="28"/>
          <w:u w:val="single"/>
        </w:rPr>
        <w:t xml:space="preserve"> </w:t>
      </w:r>
      <w:r w:rsidR="00C7157E">
        <w:rPr>
          <w:rFonts w:ascii="Segoe UI Black" w:hAnsi="Segoe UI Black" w:cstheme="minorHAnsi"/>
          <w:b/>
          <w:sz w:val="28"/>
          <w:szCs w:val="28"/>
          <w:u w:val="single"/>
        </w:rPr>
        <w:t xml:space="preserve">IDA </w:t>
      </w:r>
      <w:r w:rsidR="00A948C2">
        <w:rPr>
          <w:rFonts w:ascii="Segoe UI Black" w:hAnsi="Segoe UI Black" w:cstheme="minorHAnsi"/>
          <w:b/>
          <w:sz w:val="28"/>
          <w:szCs w:val="28"/>
          <w:u w:val="single"/>
        </w:rPr>
        <w:t>(</w:t>
      </w:r>
      <w:r w:rsidR="00470309" w:rsidRPr="00470309">
        <w:rPr>
          <w:rFonts w:cstheme="minorHAnsi"/>
          <w:b/>
          <w:sz w:val="28"/>
          <w:szCs w:val="28"/>
          <w:u w:val="single"/>
        </w:rPr>
        <w:t>www.hotel-ida.it</w:t>
      </w:r>
      <w:r w:rsidR="00470309">
        <w:rPr>
          <w:rFonts w:cstheme="minorHAnsi"/>
          <w:b/>
          <w:sz w:val="28"/>
          <w:szCs w:val="28"/>
          <w:u w:val="single"/>
        </w:rPr>
        <w:t>)</w:t>
      </w:r>
    </w:p>
    <w:p w14:paraId="73029CF3" w14:textId="77777777" w:rsidR="00143EA5" w:rsidRDefault="007D2B8E" w:rsidP="00D15043">
      <w:pPr>
        <w:jc w:val="both"/>
        <w:rPr>
          <w:rFonts w:ascii="Segoe UI Black" w:hAnsi="Segoe UI Black" w:cstheme="minorHAnsi"/>
          <w:b/>
          <w:sz w:val="28"/>
          <w:szCs w:val="28"/>
          <w:u w:val="single"/>
        </w:rPr>
      </w:pPr>
      <w:r>
        <w:rPr>
          <w:rFonts w:ascii="Segoe UI Black" w:hAnsi="Segoe UI Black" w:cstheme="minorHAnsi"/>
          <w:b/>
          <w:noProof/>
          <w:sz w:val="28"/>
          <w:szCs w:val="28"/>
          <w:u w:val="single"/>
        </w:rPr>
        <w:drawing>
          <wp:inline distT="0" distB="0" distL="0" distR="0" wp14:anchorId="262E0BB1" wp14:editId="1F3EFCFB">
            <wp:extent cx="2581275" cy="1466850"/>
            <wp:effectExtent l="0" t="0" r="9525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?u=https%3a%2f%2fwww.jahnreisen.de%2freiseziele%2feuropa%2fitalien%2fadria%2fhotels%2fcontent%2f01%2fimage__autoscale_588_321%2fAdria-Hotel-Italien.jpg&amp;ehk=1Dmr6mRKox%2bVybySJ3%2f1RQ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043">
        <w:rPr>
          <w:rFonts w:ascii="Segoe UI Black" w:hAnsi="Segoe UI Black" w:cstheme="minorHAnsi"/>
          <w:b/>
          <w:sz w:val="28"/>
          <w:szCs w:val="28"/>
          <w:u w:val="single"/>
        </w:rPr>
        <w:t xml:space="preserve"> </w:t>
      </w:r>
      <w:r w:rsidR="00143EA5">
        <w:rPr>
          <w:rFonts w:ascii="Segoe UI Black" w:hAnsi="Segoe UI Black" w:cstheme="minorHAnsi"/>
          <w:b/>
          <w:sz w:val="28"/>
          <w:szCs w:val="28"/>
          <w:u w:val="single"/>
        </w:rPr>
        <w:t xml:space="preserve"> </w:t>
      </w:r>
      <w:r w:rsidR="007C2670">
        <w:rPr>
          <w:rFonts w:ascii="Segoe UI Black" w:hAnsi="Segoe UI Black" w:cstheme="minorHAnsi"/>
          <w:b/>
          <w:noProof/>
          <w:sz w:val="28"/>
          <w:szCs w:val="28"/>
          <w:u w:val="single"/>
        </w:rPr>
        <w:drawing>
          <wp:inline distT="0" distB="0" distL="0" distR="0" wp14:anchorId="7AB83E59" wp14:editId="4FEF9B7C">
            <wp:extent cx="3086100" cy="1419225"/>
            <wp:effectExtent l="0" t="0" r="0" b="952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?u=http%3a%2f%2fedge.media.datahc.com%2fHI288716688.jpg&amp;ehk=S3FmZggqsCS95nOiTdiY%2fA&amp;r=0&amp;pid=OfficeInser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3EA5">
        <w:rPr>
          <w:rFonts w:ascii="Segoe UI Black" w:hAnsi="Segoe UI Black" w:cstheme="minorHAnsi"/>
          <w:b/>
          <w:sz w:val="28"/>
          <w:szCs w:val="28"/>
          <w:u w:val="single"/>
        </w:rPr>
        <w:t xml:space="preserve">                                                                </w:t>
      </w:r>
    </w:p>
    <w:p w14:paraId="464C15BB" w14:textId="3CFFE5DC" w:rsidR="00793258" w:rsidRPr="007C2670" w:rsidRDefault="00B47D64" w:rsidP="00D15043">
      <w:pPr>
        <w:jc w:val="both"/>
        <w:rPr>
          <w:rFonts w:ascii="Century Gothic" w:hAnsi="Century Gothic" w:cstheme="minorHAnsi"/>
          <w:b/>
        </w:rPr>
      </w:pPr>
      <w:r>
        <w:rPr>
          <w:rFonts w:ascii="Verdana Pro Black" w:hAnsi="Verdana Pro Black" w:cstheme="minorHAnsi"/>
          <w:b/>
        </w:rPr>
        <w:t>F</w:t>
      </w:r>
      <w:r w:rsidR="00793258" w:rsidRPr="003A45A4">
        <w:rPr>
          <w:rFonts w:ascii="Verdana Pro Black" w:hAnsi="Verdana Pro Black" w:cstheme="minorHAnsi"/>
          <w:b/>
        </w:rPr>
        <w:t xml:space="preserve">amilienfreundlich </w:t>
      </w:r>
      <w:r>
        <w:rPr>
          <w:rFonts w:ascii="Verdana Pro Black" w:hAnsi="Verdana Pro Black" w:cstheme="minorHAnsi"/>
          <w:b/>
        </w:rPr>
        <w:t xml:space="preserve">und </w:t>
      </w:r>
      <w:r w:rsidR="00793258" w:rsidRPr="003A45A4">
        <w:rPr>
          <w:rFonts w:ascii="Verdana Pro Black" w:hAnsi="Verdana Pro Black" w:cstheme="minorHAnsi"/>
          <w:b/>
        </w:rPr>
        <w:t xml:space="preserve">direkt am </w:t>
      </w:r>
      <w:r w:rsidR="00C7157E" w:rsidRPr="003A45A4">
        <w:rPr>
          <w:rFonts w:ascii="Verdana Pro Black" w:hAnsi="Verdana Pro Black" w:cstheme="minorHAnsi"/>
          <w:b/>
        </w:rPr>
        <w:t>Meer</w:t>
      </w:r>
      <w:r>
        <w:rPr>
          <w:rFonts w:ascii="Verdana Pro Black" w:hAnsi="Verdana Pro Black" w:cstheme="minorHAnsi"/>
          <w:b/>
        </w:rPr>
        <w:t>,</w:t>
      </w:r>
      <w:r w:rsidR="00C7157E">
        <w:rPr>
          <w:rFonts w:ascii="Century Gothic" w:hAnsi="Century Gothic" w:cstheme="minorHAnsi"/>
          <w:b/>
        </w:rPr>
        <w:t xml:space="preserve"> n</w:t>
      </w:r>
      <w:r w:rsidR="00E43517">
        <w:rPr>
          <w:rFonts w:ascii="Century Gothic" w:hAnsi="Century Gothic" w:cstheme="minorHAnsi"/>
          <w:b/>
        </w:rPr>
        <w:t>ur</w:t>
      </w:r>
      <w:r w:rsidR="00C7157E">
        <w:rPr>
          <w:rFonts w:ascii="Century Gothic" w:hAnsi="Century Gothic" w:cstheme="minorHAnsi"/>
          <w:b/>
        </w:rPr>
        <w:t xml:space="preserve"> </w:t>
      </w:r>
      <w:r w:rsidR="00E43517">
        <w:rPr>
          <w:rFonts w:ascii="Century Gothic" w:hAnsi="Century Gothic" w:cstheme="minorHAnsi"/>
          <w:b/>
        </w:rPr>
        <w:t>mit der Strand</w:t>
      </w:r>
      <w:r>
        <w:rPr>
          <w:rFonts w:ascii="Century Gothic" w:hAnsi="Century Gothic" w:cstheme="minorHAnsi"/>
          <w:b/>
        </w:rPr>
        <w:t>straße</w:t>
      </w:r>
      <w:r w:rsidR="00E43517">
        <w:rPr>
          <w:rFonts w:ascii="Century Gothic" w:hAnsi="Century Gothic" w:cstheme="minorHAnsi"/>
          <w:b/>
        </w:rPr>
        <w:t xml:space="preserve"> </w:t>
      </w:r>
      <w:r>
        <w:rPr>
          <w:rFonts w:ascii="Century Gothic" w:hAnsi="Century Gothic" w:cstheme="minorHAnsi"/>
          <w:b/>
        </w:rPr>
        <w:t xml:space="preserve">&amp; </w:t>
      </w:r>
      <w:r w:rsidR="00793258" w:rsidRPr="007C2670">
        <w:rPr>
          <w:rFonts w:ascii="Century Gothic" w:hAnsi="Century Gothic" w:cstheme="minorHAnsi"/>
          <w:b/>
        </w:rPr>
        <w:t>Promenade</w:t>
      </w:r>
      <w:r w:rsidR="00E43517">
        <w:rPr>
          <w:rFonts w:ascii="Century Gothic" w:hAnsi="Century Gothic" w:cstheme="minorHAnsi"/>
          <w:b/>
        </w:rPr>
        <w:t xml:space="preserve"> vom Strand </w:t>
      </w:r>
      <w:r w:rsidR="00C7157E">
        <w:rPr>
          <w:rFonts w:ascii="Century Gothic" w:hAnsi="Century Gothic" w:cstheme="minorHAnsi"/>
          <w:b/>
        </w:rPr>
        <w:t xml:space="preserve">getrennt. </w:t>
      </w:r>
      <w:r w:rsidR="00291E09" w:rsidRPr="007C2670">
        <w:rPr>
          <w:rFonts w:ascii="Century Gothic" w:hAnsi="Century Gothic" w:cstheme="minorHAnsi"/>
          <w:b/>
        </w:rPr>
        <w:t xml:space="preserve">Es ist </w:t>
      </w:r>
      <w:r w:rsidR="00C7157E" w:rsidRPr="007C2670">
        <w:rPr>
          <w:rFonts w:ascii="Century Gothic" w:hAnsi="Century Gothic" w:cstheme="minorHAnsi"/>
          <w:b/>
        </w:rPr>
        <w:t>ein typische</w:t>
      </w:r>
      <w:r w:rsidR="00C7157E">
        <w:rPr>
          <w:rFonts w:ascii="Century Gothic" w:hAnsi="Century Gothic" w:cstheme="minorHAnsi"/>
          <w:b/>
        </w:rPr>
        <w:t>s</w:t>
      </w:r>
      <w:r w:rsidR="00C7157E" w:rsidRPr="007C2670">
        <w:rPr>
          <w:rFonts w:ascii="Century Gothic" w:hAnsi="Century Gothic" w:cstheme="minorHAnsi"/>
          <w:b/>
        </w:rPr>
        <w:t xml:space="preserve"> Adria</w:t>
      </w:r>
      <w:r w:rsidR="00291E09" w:rsidRPr="007C2670">
        <w:rPr>
          <w:rFonts w:ascii="Century Gothic" w:hAnsi="Century Gothic" w:cstheme="minorHAnsi"/>
          <w:b/>
        </w:rPr>
        <w:t xml:space="preserve"> – Hotel mit</w:t>
      </w:r>
      <w:r w:rsidR="00C66CB1">
        <w:rPr>
          <w:rFonts w:ascii="Century Gothic" w:hAnsi="Century Gothic" w:cstheme="minorHAnsi"/>
          <w:b/>
        </w:rPr>
        <w:t xml:space="preserve"> relativ kleinen</w:t>
      </w:r>
      <w:r w:rsidR="00291E09" w:rsidRPr="007C2670">
        <w:rPr>
          <w:rFonts w:ascii="Century Gothic" w:hAnsi="Century Gothic" w:cstheme="minorHAnsi"/>
          <w:b/>
        </w:rPr>
        <w:t xml:space="preserve"> </w:t>
      </w:r>
      <w:r w:rsidR="00C43C47" w:rsidRPr="007C2670">
        <w:rPr>
          <w:rFonts w:ascii="Century Gothic" w:hAnsi="Century Gothic" w:cstheme="minorHAnsi"/>
          <w:b/>
        </w:rPr>
        <w:t>Zimmer</w:t>
      </w:r>
      <w:r w:rsidR="00C43C47">
        <w:rPr>
          <w:rFonts w:ascii="Century Gothic" w:hAnsi="Century Gothic" w:cstheme="minorHAnsi"/>
          <w:b/>
        </w:rPr>
        <w:t xml:space="preserve">n, aber modern und zweckmäßig eingerichtet. Zusätzlich sind noch </w:t>
      </w:r>
      <w:r w:rsidR="00291E09" w:rsidRPr="007C2670">
        <w:rPr>
          <w:rFonts w:ascii="Century Gothic" w:hAnsi="Century Gothic" w:cstheme="minorHAnsi"/>
          <w:b/>
        </w:rPr>
        <w:t>Ferienwohnungen</w:t>
      </w:r>
      <w:r w:rsidR="002036F2">
        <w:rPr>
          <w:rFonts w:ascii="Century Gothic" w:hAnsi="Century Gothic" w:cstheme="minorHAnsi"/>
          <w:b/>
        </w:rPr>
        <w:t xml:space="preserve"> und Appartements </w:t>
      </w:r>
      <w:r w:rsidR="00C23F79">
        <w:rPr>
          <w:rFonts w:ascii="Century Gothic" w:hAnsi="Century Gothic" w:cstheme="minorHAnsi"/>
          <w:b/>
        </w:rPr>
        <w:t xml:space="preserve">im Nebenhaus </w:t>
      </w:r>
      <w:r w:rsidR="002036F2">
        <w:rPr>
          <w:rFonts w:ascii="Century Gothic" w:hAnsi="Century Gothic" w:cstheme="minorHAnsi"/>
          <w:b/>
        </w:rPr>
        <w:t xml:space="preserve">vorhanden. </w:t>
      </w:r>
      <w:r w:rsidR="00291E09" w:rsidRPr="007C2670">
        <w:rPr>
          <w:rFonts w:ascii="Century Gothic" w:hAnsi="Century Gothic" w:cstheme="minorHAnsi"/>
          <w:b/>
        </w:rPr>
        <w:t xml:space="preserve">Das Haus ist </w:t>
      </w:r>
      <w:r w:rsidR="00C7157E">
        <w:rPr>
          <w:rFonts w:ascii="Century Gothic" w:hAnsi="Century Gothic" w:cstheme="minorHAnsi"/>
          <w:b/>
        </w:rPr>
        <w:t xml:space="preserve">modern ausgestattet </w:t>
      </w:r>
      <w:r w:rsidR="00291E09" w:rsidRPr="007C2670">
        <w:rPr>
          <w:rFonts w:ascii="Century Gothic" w:hAnsi="Century Gothic" w:cstheme="minorHAnsi"/>
          <w:b/>
        </w:rPr>
        <w:t>mit Restaurant</w:t>
      </w:r>
      <w:r w:rsidR="00C3496F" w:rsidRPr="007C2670">
        <w:rPr>
          <w:rFonts w:ascii="Century Gothic" w:hAnsi="Century Gothic" w:cstheme="minorHAnsi"/>
          <w:b/>
        </w:rPr>
        <w:t>,</w:t>
      </w:r>
      <w:r w:rsidR="00291E09" w:rsidRPr="007C2670">
        <w:rPr>
          <w:rFonts w:ascii="Century Gothic" w:hAnsi="Century Gothic" w:cstheme="minorHAnsi"/>
          <w:b/>
        </w:rPr>
        <w:t xml:space="preserve"> </w:t>
      </w:r>
      <w:r w:rsidR="00C66CB1">
        <w:rPr>
          <w:rFonts w:ascii="Century Gothic" w:hAnsi="Century Gothic" w:cstheme="minorHAnsi"/>
          <w:b/>
        </w:rPr>
        <w:t xml:space="preserve">Bar, </w:t>
      </w:r>
      <w:r w:rsidR="00291E09" w:rsidRPr="007C2670">
        <w:rPr>
          <w:rFonts w:ascii="Century Gothic" w:hAnsi="Century Gothic" w:cstheme="minorHAnsi"/>
          <w:b/>
        </w:rPr>
        <w:t>Terrasse</w:t>
      </w:r>
      <w:r w:rsidR="00A45385">
        <w:rPr>
          <w:rFonts w:ascii="Century Gothic" w:hAnsi="Century Gothic" w:cstheme="minorHAnsi"/>
          <w:b/>
        </w:rPr>
        <w:t>n</w:t>
      </w:r>
      <w:r w:rsidR="00C66CB1">
        <w:rPr>
          <w:rFonts w:ascii="Century Gothic" w:hAnsi="Century Gothic" w:cstheme="minorHAnsi"/>
          <w:b/>
        </w:rPr>
        <w:t xml:space="preserve">, </w:t>
      </w:r>
      <w:r w:rsidR="00C3496F" w:rsidRPr="007C2670">
        <w:rPr>
          <w:rFonts w:ascii="Century Gothic" w:hAnsi="Century Gothic" w:cstheme="minorHAnsi"/>
          <w:b/>
        </w:rPr>
        <w:t xml:space="preserve">und genügend </w:t>
      </w:r>
      <w:r w:rsidR="00291E09" w:rsidRPr="007C2670">
        <w:rPr>
          <w:rFonts w:ascii="Century Gothic" w:hAnsi="Century Gothic" w:cstheme="minorHAnsi"/>
          <w:b/>
        </w:rPr>
        <w:t xml:space="preserve">kostenfreien Parkplätzen. </w:t>
      </w:r>
      <w:r w:rsidR="00793258" w:rsidRPr="007C2670">
        <w:rPr>
          <w:rFonts w:ascii="Century Gothic" w:hAnsi="Century Gothic" w:cstheme="minorHAnsi"/>
          <w:b/>
        </w:rPr>
        <w:t>Vor dem Hotel ist eine Bushaltestelle</w:t>
      </w:r>
      <w:r w:rsidR="00AC0C39">
        <w:rPr>
          <w:rFonts w:ascii="Century Gothic" w:hAnsi="Century Gothic" w:cstheme="minorHAnsi"/>
          <w:b/>
        </w:rPr>
        <w:t>,</w:t>
      </w:r>
      <w:r w:rsidR="00D15043" w:rsidRPr="007C2670">
        <w:rPr>
          <w:rFonts w:ascii="Century Gothic" w:hAnsi="Century Gothic" w:cstheme="minorHAnsi"/>
          <w:b/>
        </w:rPr>
        <w:t xml:space="preserve"> Eisdiele, </w:t>
      </w:r>
      <w:r w:rsidR="00CE3884">
        <w:rPr>
          <w:rFonts w:ascii="Century Gothic" w:hAnsi="Century Gothic" w:cstheme="minorHAnsi"/>
          <w:b/>
        </w:rPr>
        <w:t xml:space="preserve">Cafés, </w:t>
      </w:r>
      <w:r w:rsidR="00AC0C39" w:rsidRPr="007C2670">
        <w:rPr>
          <w:rFonts w:ascii="Century Gothic" w:hAnsi="Century Gothic" w:cstheme="minorHAnsi"/>
          <w:b/>
        </w:rPr>
        <w:t>Pizzeria</w:t>
      </w:r>
      <w:r w:rsidR="00D15043" w:rsidRPr="007C2670">
        <w:rPr>
          <w:rFonts w:ascii="Century Gothic" w:hAnsi="Century Gothic" w:cstheme="minorHAnsi"/>
          <w:b/>
        </w:rPr>
        <w:t xml:space="preserve"> und etc.</w:t>
      </w:r>
      <w:r w:rsidR="00C3496F" w:rsidRPr="007C2670">
        <w:rPr>
          <w:rFonts w:ascii="Century Gothic" w:hAnsi="Century Gothic" w:cstheme="minorHAnsi"/>
          <w:b/>
        </w:rPr>
        <w:t xml:space="preserve"> </w:t>
      </w:r>
      <w:r w:rsidR="00AC0C39">
        <w:rPr>
          <w:rFonts w:ascii="Century Gothic" w:hAnsi="Century Gothic" w:cstheme="minorHAnsi"/>
          <w:b/>
        </w:rPr>
        <w:t xml:space="preserve">Es </w:t>
      </w:r>
      <w:r w:rsidR="00D15043" w:rsidRPr="007C2670">
        <w:rPr>
          <w:rFonts w:ascii="Century Gothic" w:hAnsi="Century Gothic" w:cstheme="minorHAnsi"/>
          <w:b/>
        </w:rPr>
        <w:t>liegt sehr zentral</w:t>
      </w:r>
      <w:r w:rsidR="00594CC5" w:rsidRPr="007C2670">
        <w:rPr>
          <w:rFonts w:ascii="Century Gothic" w:hAnsi="Century Gothic" w:cstheme="minorHAnsi"/>
          <w:b/>
        </w:rPr>
        <w:t xml:space="preserve"> und ist bekannt für seine gute Küche.</w:t>
      </w:r>
      <w:r w:rsidR="00F01998">
        <w:rPr>
          <w:rFonts w:ascii="Century Gothic" w:hAnsi="Century Gothic" w:cstheme="minorHAnsi"/>
          <w:b/>
        </w:rPr>
        <w:t xml:space="preserve"> </w:t>
      </w:r>
      <w:r w:rsidR="00594CC5" w:rsidRPr="007C2670">
        <w:rPr>
          <w:rFonts w:ascii="Century Gothic" w:hAnsi="Century Gothic" w:cstheme="minorHAnsi"/>
          <w:b/>
        </w:rPr>
        <w:t xml:space="preserve">Für </w:t>
      </w:r>
      <w:r w:rsidR="00F01998">
        <w:rPr>
          <w:rFonts w:ascii="Century Gothic" w:hAnsi="Century Gothic" w:cstheme="minorHAnsi"/>
          <w:b/>
        </w:rPr>
        <w:t xml:space="preserve">unser </w:t>
      </w:r>
      <w:r w:rsidR="00594CC5" w:rsidRPr="007C2670">
        <w:rPr>
          <w:rFonts w:ascii="Century Gothic" w:hAnsi="Century Gothic" w:cstheme="minorHAnsi"/>
          <w:b/>
        </w:rPr>
        <w:t>Tischtennis</w:t>
      </w:r>
      <w:r w:rsidR="00F01998">
        <w:rPr>
          <w:rFonts w:ascii="Century Gothic" w:hAnsi="Century Gothic" w:cstheme="minorHAnsi"/>
          <w:b/>
        </w:rPr>
        <w:t xml:space="preserve"> – Training </w:t>
      </w:r>
      <w:r w:rsidR="00594CC5" w:rsidRPr="007C2670">
        <w:rPr>
          <w:rFonts w:ascii="Century Gothic" w:hAnsi="Century Gothic" w:cstheme="minorHAnsi"/>
          <w:b/>
        </w:rPr>
        <w:t xml:space="preserve">steht </w:t>
      </w:r>
      <w:r w:rsidR="00196E1E" w:rsidRPr="007C2670">
        <w:rPr>
          <w:rFonts w:ascii="Century Gothic" w:hAnsi="Century Gothic" w:cstheme="minorHAnsi"/>
          <w:b/>
        </w:rPr>
        <w:t xml:space="preserve">uns </w:t>
      </w:r>
      <w:r w:rsidR="00C7157E">
        <w:rPr>
          <w:rFonts w:ascii="Century Gothic" w:hAnsi="Century Gothic" w:cstheme="minorHAnsi"/>
          <w:b/>
        </w:rPr>
        <w:t>eine</w:t>
      </w:r>
      <w:r w:rsidR="003A45A4">
        <w:rPr>
          <w:rFonts w:ascii="Century Gothic" w:hAnsi="Century Gothic" w:cstheme="minorHAnsi"/>
          <w:b/>
        </w:rPr>
        <w:t xml:space="preserve"> </w:t>
      </w:r>
      <w:r w:rsidR="003A45A4" w:rsidRPr="007C2670">
        <w:rPr>
          <w:rFonts w:ascii="Century Gothic" w:hAnsi="Century Gothic" w:cstheme="minorHAnsi"/>
          <w:b/>
        </w:rPr>
        <w:t>Halle</w:t>
      </w:r>
      <w:r w:rsidR="00695332">
        <w:rPr>
          <w:rFonts w:ascii="Century Gothic" w:hAnsi="Century Gothic" w:cstheme="minorHAnsi"/>
          <w:b/>
        </w:rPr>
        <w:t xml:space="preserve"> </w:t>
      </w:r>
      <w:r w:rsidR="00244D1E">
        <w:rPr>
          <w:rFonts w:ascii="Century Gothic" w:hAnsi="Century Gothic" w:cstheme="minorHAnsi"/>
          <w:b/>
        </w:rPr>
        <w:t xml:space="preserve">und ein </w:t>
      </w:r>
      <w:r w:rsidR="00CE3884">
        <w:rPr>
          <w:rFonts w:ascii="Century Gothic" w:hAnsi="Century Gothic" w:cstheme="minorHAnsi"/>
          <w:b/>
        </w:rPr>
        <w:t>Klein</w:t>
      </w:r>
      <w:r w:rsidR="00F01998">
        <w:rPr>
          <w:rFonts w:ascii="Century Gothic" w:hAnsi="Century Gothic" w:cstheme="minorHAnsi"/>
          <w:b/>
        </w:rPr>
        <w:t>b</w:t>
      </w:r>
      <w:r w:rsidR="00244D1E">
        <w:rPr>
          <w:rFonts w:ascii="Century Gothic" w:hAnsi="Century Gothic" w:cstheme="minorHAnsi"/>
          <w:b/>
        </w:rPr>
        <w:t xml:space="preserve">us </w:t>
      </w:r>
      <w:r w:rsidR="00594CC5" w:rsidRPr="007C2670">
        <w:rPr>
          <w:rFonts w:ascii="Century Gothic" w:hAnsi="Century Gothic" w:cstheme="minorHAnsi"/>
          <w:b/>
        </w:rPr>
        <w:t xml:space="preserve">zur Verfügung. </w:t>
      </w:r>
      <w:r w:rsidR="003A45A4">
        <w:rPr>
          <w:rFonts w:ascii="Century Gothic" w:hAnsi="Century Gothic" w:cstheme="minorHAnsi"/>
          <w:b/>
        </w:rPr>
        <w:t>Es wird in kleinen Gruppen</w:t>
      </w:r>
      <w:r w:rsidR="00CE3884">
        <w:rPr>
          <w:rFonts w:ascii="Century Gothic" w:hAnsi="Century Gothic" w:cstheme="minorHAnsi"/>
          <w:b/>
        </w:rPr>
        <w:t xml:space="preserve"> mit </w:t>
      </w:r>
      <w:r w:rsidR="00F01998">
        <w:rPr>
          <w:rFonts w:ascii="Century Gothic" w:hAnsi="Century Gothic" w:cstheme="minorHAnsi"/>
          <w:b/>
        </w:rPr>
        <w:t xml:space="preserve">max. </w:t>
      </w:r>
      <w:r w:rsidR="003A45A4">
        <w:rPr>
          <w:rFonts w:ascii="Century Gothic" w:hAnsi="Century Gothic" w:cstheme="minorHAnsi"/>
          <w:b/>
        </w:rPr>
        <w:t>12 Spieler</w:t>
      </w:r>
      <w:r w:rsidR="00CE3884">
        <w:rPr>
          <w:rFonts w:ascii="Century Gothic" w:hAnsi="Century Gothic" w:cstheme="minorHAnsi"/>
          <w:b/>
        </w:rPr>
        <w:t xml:space="preserve"> </w:t>
      </w:r>
      <w:r w:rsidR="003A45A4">
        <w:rPr>
          <w:rFonts w:ascii="Century Gothic" w:hAnsi="Century Gothic" w:cstheme="minorHAnsi"/>
          <w:b/>
        </w:rPr>
        <w:t xml:space="preserve">trainiert. </w:t>
      </w:r>
    </w:p>
    <w:p w14:paraId="6FEA7FB9" w14:textId="77777777" w:rsidR="00594CC5" w:rsidRPr="00594CC5" w:rsidRDefault="00C7157E" w:rsidP="00F96B20">
      <w:pPr>
        <w:rPr>
          <w:rFonts w:ascii="Segoe UI Black" w:hAnsi="Segoe UI Black" w:cstheme="minorHAnsi"/>
          <w:b/>
          <w:sz w:val="28"/>
          <w:szCs w:val="28"/>
          <w:u w:val="single"/>
        </w:rPr>
      </w:pPr>
      <w:r>
        <w:rPr>
          <w:rFonts w:ascii="Segoe UI Black" w:hAnsi="Segoe UI Black" w:cstheme="minorHAnsi"/>
          <w:b/>
          <w:sz w:val="28"/>
          <w:szCs w:val="28"/>
          <w:u w:val="single"/>
        </w:rPr>
        <w:t xml:space="preserve">Unsere </w:t>
      </w:r>
      <w:r w:rsidR="00594CC5" w:rsidRPr="00594CC5">
        <w:rPr>
          <w:rFonts w:ascii="Segoe UI Black" w:hAnsi="Segoe UI Black" w:cstheme="minorHAnsi"/>
          <w:b/>
          <w:sz w:val="28"/>
          <w:szCs w:val="28"/>
          <w:u w:val="single"/>
        </w:rPr>
        <w:t>Verpflegung</w:t>
      </w:r>
      <w:r w:rsidR="007C2670">
        <w:rPr>
          <w:rFonts w:ascii="Segoe UI Black" w:hAnsi="Segoe UI Black" w:cstheme="minorHAnsi"/>
          <w:b/>
          <w:sz w:val="28"/>
          <w:szCs w:val="28"/>
          <w:u w:val="single"/>
        </w:rPr>
        <w:t>/Halbpension</w:t>
      </w:r>
      <w:r w:rsidR="00F96B20">
        <w:rPr>
          <w:rFonts w:ascii="Segoe UI Black" w:hAnsi="Segoe UI Black" w:cstheme="minorHAnsi"/>
          <w:b/>
          <w:sz w:val="28"/>
          <w:szCs w:val="28"/>
          <w:u w:val="single"/>
        </w:rPr>
        <w:t xml:space="preserve"> </w:t>
      </w:r>
      <w:r w:rsidR="00F96B20" w:rsidRPr="00F96B20">
        <w:rPr>
          <w:rFonts w:ascii="Century Gothic" w:hAnsi="Century Gothic" w:cstheme="minorHAnsi"/>
          <w:b/>
          <w:sz w:val="28"/>
          <w:szCs w:val="28"/>
          <w:u w:val="single"/>
        </w:rPr>
        <w:t>(</w:t>
      </w:r>
      <w:r w:rsidR="00F96B20" w:rsidRPr="00F96B20">
        <w:rPr>
          <w:rFonts w:ascii="Century Gothic" w:hAnsi="Century Gothic" w:cstheme="minorHAnsi"/>
          <w:b/>
          <w:u w:val="single"/>
        </w:rPr>
        <w:t>Frühstück und</w:t>
      </w:r>
      <w:r w:rsidR="00F96B20">
        <w:rPr>
          <w:rFonts w:ascii="Segoe UI Black" w:hAnsi="Segoe UI Black" w:cstheme="minorHAnsi"/>
          <w:b/>
          <w:sz w:val="28"/>
          <w:szCs w:val="28"/>
          <w:u w:val="single"/>
        </w:rPr>
        <w:t xml:space="preserve"> </w:t>
      </w:r>
      <w:r w:rsidR="00F96B20" w:rsidRPr="00F96B20">
        <w:rPr>
          <w:rFonts w:ascii="Century Gothic" w:hAnsi="Century Gothic" w:cstheme="minorHAnsi"/>
          <w:b/>
          <w:u w:val="single"/>
        </w:rPr>
        <w:t>Abendessen)</w:t>
      </w:r>
      <w:r w:rsidR="00594CC5" w:rsidRPr="00594CC5">
        <w:rPr>
          <w:rFonts w:ascii="Segoe UI Black" w:hAnsi="Segoe UI Black" w:cstheme="minorHAnsi"/>
          <w:b/>
          <w:sz w:val="28"/>
          <w:szCs w:val="28"/>
          <w:u w:val="single"/>
        </w:rPr>
        <w:t xml:space="preserve"> </w:t>
      </w:r>
    </w:p>
    <w:p w14:paraId="1232BF6A" w14:textId="77777777" w:rsidR="00594CC5" w:rsidRPr="00520602" w:rsidRDefault="00594CC5" w:rsidP="00594CC5">
      <w:pPr>
        <w:pStyle w:val="Listenabsatz"/>
        <w:numPr>
          <w:ilvl w:val="0"/>
          <w:numId w:val="11"/>
        </w:numPr>
        <w:jc w:val="both"/>
        <w:rPr>
          <w:rFonts w:ascii="Century Gothic" w:hAnsi="Century Gothic" w:cstheme="minorHAnsi"/>
          <w:b/>
          <w:sz w:val="24"/>
          <w:szCs w:val="24"/>
        </w:rPr>
      </w:pPr>
      <w:r w:rsidRPr="00520602">
        <w:rPr>
          <w:rFonts w:ascii="Century Gothic" w:hAnsi="Century Gothic" w:cstheme="minorHAnsi"/>
          <w:b/>
          <w:sz w:val="24"/>
          <w:szCs w:val="24"/>
        </w:rPr>
        <w:t>7.30 – 9.30 Uhr = reichhaltiges Frühstücksbüffet</w:t>
      </w:r>
    </w:p>
    <w:p w14:paraId="3FE60BDE" w14:textId="1A27AC16" w:rsidR="00594CC5" w:rsidRPr="00520602" w:rsidRDefault="0055473D" w:rsidP="00594CC5">
      <w:pPr>
        <w:pStyle w:val="Listenabsatz"/>
        <w:numPr>
          <w:ilvl w:val="0"/>
          <w:numId w:val="11"/>
        </w:numPr>
        <w:jc w:val="both"/>
        <w:rPr>
          <w:rFonts w:ascii="Century Gothic" w:hAnsi="Century Gothic" w:cstheme="minorHAnsi"/>
          <w:b/>
          <w:sz w:val="24"/>
          <w:szCs w:val="24"/>
        </w:rPr>
      </w:pPr>
      <w:r w:rsidRPr="00520602">
        <w:rPr>
          <w:rFonts w:ascii="Century Gothic" w:hAnsi="Century Gothic" w:cstheme="minorHAnsi"/>
          <w:b/>
          <w:sz w:val="24"/>
          <w:szCs w:val="24"/>
        </w:rPr>
        <w:t>19.</w:t>
      </w:r>
      <w:r w:rsidR="00AE7F1D" w:rsidRPr="00520602">
        <w:rPr>
          <w:rFonts w:ascii="Century Gothic" w:hAnsi="Century Gothic" w:cstheme="minorHAnsi"/>
          <w:b/>
          <w:sz w:val="24"/>
          <w:szCs w:val="24"/>
        </w:rPr>
        <w:t>3</w:t>
      </w:r>
      <w:r w:rsidRPr="00520602">
        <w:rPr>
          <w:rFonts w:ascii="Century Gothic" w:hAnsi="Century Gothic" w:cstheme="minorHAnsi"/>
          <w:b/>
          <w:sz w:val="24"/>
          <w:szCs w:val="24"/>
        </w:rPr>
        <w:t>0 – 2</w:t>
      </w:r>
      <w:r w:rsidR="00817149" w:rsidRPr="00520602">
        <w:rPr>
          <w:rFonts w:ascii="Century Gothic" w:hAnsi="Century Gothic" w:cstheme="minorHAnsi"/>
          <w:b/>
          <w:sz w:val="24"/>
          <w:szCs w:val="24"/>
        </w:rPr>
        <w:t>1</w:t>
      </w:r>
      <w:r w:rsidRPr="00520602">
        <w:rPr>
          <w:rFonts w:ascii="Century Gothic" w:hAnsi="Century Gothic" w:cstheme="minorHAnsi"/>
          <w:b/>
          <w:sz w:val="24"/>
          <w:szCs w:val="24"/>
        </w:rPr>
        <w:t>.</w:t>
      </w:r>
      <w:r w:rsidR="00817149" w:rsidRPr="00520602">
        <w:rPr>
          <w:rFonts w:ascii="Century Gothic" w:hAnsi="Century Gothic" w:cstheme="minorHAnsi"/>
          <w:b/>
          <w:sz w:val="24"/>
          <w:szCs w:val="24"/>
        </w:rPr>
        <w:t>0</w:t>
      </w:r>
      <w:r w:rsidRPr="00520602">
        <w:rPr>
          <w:rFonts w:ascii="Century Gothic" w:hAnsi="Century Gothic" w:cstheme="minorHAnsi"/>
          <w:b/>
          <w:sz w:val="24"/>
          <w:szCs w:val="24"/>
        </w:rPr>
        <w:t>0 Uhr = mehrgängiges Abendessen</w:t>
      </w:r>
      <w:r w:rsidR="00C66CB1" w:rsidRPr="00520602">
        <w:rPr>
          <w:rFonts w:ascii="Century Gothic" w:hAnsi="Century Gothic" w:cstheme="minorHAnsi"/>
          <w:b/>
          <w:sz w:val="24"/>
          <w:szCs w:val="24"/>
        </w:rPr>
        <w:t>, Menü</w:t>
      </w:r>
      <w:r w:rsidRPr="00520602">
        <w:rPr>
          <w:rFonts w:ascii="Century Gothic" w:hAnsi="Century Gothic" w:cstheme="minorHAnsi"/>
          <w:b/>
          <w:sz w:val="24"/>
          <w:szCs w:val="24"/>
        </w:rPr>
        <w:t xml:space="preserve"> nach Wahl (Fleisch </w:t>
      </w:r>
      <w:r w:rsidR="00AF0202" w:rsidRPr="00520602">
        <w:rPr>
          <w:rFonts w:ascii="Century Gothic" w:hAnsi="Century Gothic" w:cstheme="minorHAnsi"/>
          <w:b/>
          <w:sz w:val="24"/>
          <w:szCs w:val="24"/>
        </w:rPr>
        <w:t xml:space="preserve">oder </w:t>
      </w:r>
      <w:r w:rsidRPr="00520602">
        <w:rPr>
          <w:rFonts w:ascii="Century Gothic" w:hAnsi="Century Gothic" w:cstheme="minorHAnsi"/>
          <w:b/>
          <w:sz w:val="24"/>
          <w:szCs w:val="24"/>
        </w:rPr>
        <w:t>Fisch</w:t>
      </w:r>
      <w:r w:rsidR="00AF0202" w:rsidRPr="00520602">
        <w:rPr>
          <w:rFonts w:ascii="Century Gothic" w:hAnsi="Century Gothic" w:cstheme="minorHAnsi"/>
          <w:b/>
          <w:sz w:val="24"/>
          <w:szCs w:val="24"/>
        </w:rPr>
        <w:t>)</w:t>
      </w:r>
      <w:r w:rsidRPr="00520602">
        <w:rPr>
          <w:rFonts w:ascii="Century Gothic" w:hAnsi="Century Gothic" w:cstheme="minorHAnsi"/>
          <w:b/>
          <w:sz w:val="24"/>
          <w:szCs w:val="24"/>
        </w:rPr>
        <w:t xml:space="preserve"> mit Salat – und Gemüsebüffet und frische</w:t>
      </w:r>
      <w:r w:rsidR="00C7157E" w:rsidRPr="00520602">
        <w:rPr>
          <w:rFonts w:ascii="Century Gothic" w:hAnsi="Century Gothic" w:cstheme="minorHAnsi"/>
          <w:b/>
          <w:sz w:val="24"/>
          <w:szCs w:val="24"/>
        </w:rPr>
        <w:t>n</w:t>
      </w:r>
      <w:r w:rsidRPr="00520602">
        <w:rPr>
          <w:rFonts w:ascii="Century Gothic" w:hAnsi="Century Gothic" w:cstheme="minorHAnsi"/>
          <w:b/>
          <w:sz w:val="24"/>
          <w:szCs w:val="24"/>
        </w:rPr>
        <w:t xml:space="preserve"> Obst</w:t>
      </w:r>
      <w:r w:rsidR="00AF0202" w:rsidRPr="00520602">
        <w:rPr>
          <w:rFonts w:ascii="Century Gothic" w:hAnsi="Century Gothic" w:cstheme="minorHAnsi"/>
          <w:b/>
          <w:sz w:val="24"/>
          <w:szCs w:val="24"/>
        </w:rPr>
        <w:t xml:space="preserve"> und Käse.</w:t>
      </w:r>
    </w:p>
    <w:p w14:paraId="77620CA0" w14:textId="3C931CC7" w:rsidR="0055473D" w:rsidRPr="00520602" w:rsidRDefault="0055473D" w:rsidP="0055473D">
      <w:pPr>
        <w:jc w:val="both"/>
        <w:rPr>
          <w:rFonts w:ascii="Century Gothic" w:hAnsi="Century Gothic" w:cstheme="minorHAnsi"/>
          <w:b/>
          <w:sz w:val="24"/>
          <w:szCs w:val="24"/>
        </w:rPr>
      </w:pPr>
      <w:r w:rsidRPr="00520602">
        <w:rPr>
          <w:rFonts w:ascii="Century Gothic" w:hAnsi="Century Gothic" w:cstheme="minorHAnsi"/>
          <w:b/>
          <w:sz w:val="24"/>
          <w:szCs w:val="24"/>
        </w:rPr>
        <w:t xml:space="preserve">Es gibt in der Nähe (am Strand und an der Strandstraße) jede Menge </w:t>
      </w:r>
      <w:r w:rsidR="00121008" w:rsidRPr="00520602">
        <w:rPr>
          <w:rFonts w:ascii="Century Gothic" w:hAnsi="Century Gothic" w:cstheme="minorHAnsi"/>
          <w:b/>
          <w:sz w:val="24"/>
          <w:szCs w:val="24"/>
        </w:rPr>
        <w:t xml:space="preserve">Lokale, </w:t>
      </w:r>
      <w:r w:rsidR="001854A9" w:rsidRPr="00520602">
        <w:rPr>
          <w:rFonts w:ascii="Century Gothic" w:hAnsi="Century Gothic" w:cstheme="minorHAnsi"/>
          <w:b/>
          <w:sz w:val="24"/>
          <w:szCs w:val="24"/>
        </w:rPr>
        <w:t xml:space="preserve">Fisch – Restaurants, </w:t>
      </w:r>
      <w:r w:rsidR="00AF50CB" w:rsidRPr="00520602">
        <w:rPr>
          <w:rFonts w:ascii="Century Gothic" w:hAnsi="Century Gothic" w:cstheme="minorHAnsi"/>
          <w:b/>
          <w:sz w:val="24"/>
          <w:szCs w:val="24"/>
        </w:rPr>
        <w:t>Eisdielen</w:t>
      </w:r>
      <w:r w:rsidR="000505FE" w:rsidRPr="00520602">
        <w:rPr>
          <w:rFonts w:ascii="Century Gothic" w:hAnsi="Century Gothic" w:cstheme="minorHAnsi"/>
          <w:b/>
          <w:sz w:val="24"/>
          <w:szCs w:val="24"/>
        </w:rPr>
        <w:t xml:space="preserve">, </w:t>
      </w:r>
      <w:r w:rsidR="00F771FD" w:rsidRPr="00520602">
        <w:rPr>
          <w:rFonts w:ascii="Century Gothic" w:hAnsi="Century Gothic" w:cstheme="minorHAnsi"/>
          <w:b/>
          <w:sz w:val="24"/>
          <w:szCs w:val="24"/>
        </w:rPr>
        <w:t>Cafés und</w:t>
      </w:r>
      <w:r w:rsidR="00AF50CB" w:rsidRPr="00520602">
        <w:rPr>
          <w:rFonts w:ascii="Century Gothic" w:hAnsi="Century Gothic" w:cstheme="minorHAnsi"/>
          <w:b/>
          <w:sz w:val="24"/>
          <w:szCs w:val="24"/>
        </w:rPr>
        <w:t xml:space="preserve"> Snack Bars</w:t>
      </w:r>
      <w:r w:rsidRPr="00520602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0505FE" w:rsidRPr="00520602">
        <w:rPr>
          <w:rFonts w:ascii="Century Gothic" w:hAnsi="Century Gothic" w:cstheme="minorHAnsi"/>
          <w:b/>
          <w:sz w:val="24"/>
          <w:szCs w:val="24"/>
        </w:rPr>
        <w:t>für den kleinen Hunger</w:t>
      </w:r>
      <w:r w:rsidR="00E43517" w:rsidRPr="00520602">
        <w:rPr>
          <w:rFonts w:ascii="Century Gothic" w:hAnsi="Century Gothic" w:cstheme="minorHAnsi"/>
          <w:b/>
          <w:sz w:val="24"/>
          <w:szCs w:val="24"/>
        </w:rPr>
        <w:t xml:space="preserve"> zwischendurch. </w:t>
      </w:r>
    </w:p>
    <w:p w14:paraId="1B19E704" w14:textId="7C82C8C5" w:rsidR="00AF03BA" w:rsidRDefault="00291E09" w:rsidP="0055473D">
      <w:pPr>
        <w:jc w:val="both"/>
        <w:rPr>
          <w:rFonts w:ascii="Verdana Pro Black" w:hAnsi="Verdana Pro Black" w:cstheme="minorHAnsi"/>
          <w:b/>
          <w:sz w:val="24"/>
          <w:szCs w:val="24"/>
          <w:highlight w:val="yellow"/>
        </w:rPr>
      </w:pPr>
      <w:r w:rsidRPr="00520602">
        <w:rPr>
          <w:rFonts w:ascii="Verdana Pro Black" w:hAnsi="Verdana Pro Black" w:cs="Arial"/>
          <w:b/>
          <w:sz w:val="28"/>
          <w:szCs w:val="28"/>
          <w:highlight w:val="yellow"/>
          <w:u w:val="single"/>
        </w:rPr>
        <w:t xml:space="preserve">Termin </w:t>
      </w:r>
      <w:r w:rsidR="00570CC3" w:rsidRPr="00520602">
        <w:rPr>
          <w:rFonts w:ascii="Verdana Pro Black" w:hAnsi="Verdana Pro Black" w:cs="Arial"/>
          <w:b/>
          <w:sz w:val="28"/>
          <w:szCs w:val="28"/>
          <w:highlight w:val="yellow"/>
          <w:u w:val="single"/>
        </w:rPr>
        <w:t xml:space="preserve">= </w:t>
      </w:r>
      <w:r w:rsidR="0083035E" w:rsidRPr="00520602">
        <w:rPr>
          <w:rFonts w:ascii="Verdana Pro Black" w:hAnsi="Verdana Pro Black" w:cs="Arial"/>
          <w:b/>
          <w:sz w:val="28"/>
          <w:szCs w:val="28"/>
          <w:highlight w:val="yellow"/>
          <w:u w:val="single"/>
        </w:rPr>
        <w:t>S</w:t>
      </w:r>
      <w:r w:rsidR="005D74D0" w:rsidRPr="00520602">
        <w:rPr>
          <w:rFonts w:ascii="Verdana Pro Black" w:hAnsi="Verdana Pro Black" w:cs="Arial"/>
          <w:b/>
          <w:sz w:val="28"/>
          <w:szCs w:val="28"/>
          <w:highlight w:val="yellow"/>
          <w:u w:val="single"/>
        </w:rPr>
        <w:t>o</w:t>
      </w:r>
      <w:r w:rsidR="0083035E" w:rsidRPr="00520602">
        <w:rPr>
          <w:rFonts w:ascii="Verdana Pro Black" w:hAnsi="Verdana Pro Black" w:cs="Arial"/>
          <w:b/>
          <w:sz w:val="28"/>
          <w:szCs w:val="28"/>
          <w:highlight w:val="yellow"/>
          <w:u w:val="single"/>
        </w:rPr>
        <w:t xml:space="preserve">. </w:t>
      </w:r>
      <w:r w:rsidR="00251525" w:rsidRPr="00520602">
        <w:rPr>
          <w:rFonts w:ascii="Verdana Pro Black" w:hAnsi="Verdana Pro Black" w:cs="Arial"/>
          <w:b/>
          <w:sz w:val="28"/>
          <w:szCs w:val="28"/>
          <w:highlight w:val="yellow"/>
          <w:u w:val="single"/>
        </w:rPr>
        <w:t>30</w:t>
      </w:r>
      <w:r w:rsidR="00121008" w:rsidRPr="00520602">
        <w:rPr>
          <w:rFonts w:ascii="Verdana Pro Black" w:hAnsi="Verdana Pro Black" w:cs="Arial"/>
          <w:b/>
          <w:sz w:val="28"/>
          <w:szCs w:val="28"/>
          <w:highlight w:val="yellow"/>
          <w:u w:val="single"/>
        </w:rPr>
        <w:t>.08.</w:t>
      </w:r>
      <w:r w:rsidR="0083035E" w:rsidRPr="00520602">
        <w:rPr>
          <w:rFonts w:ascii="Verdana Pro Black" w:hAnsi="Verdana Pro Black" w:cs="Arial"/>
          <w:b/>
          <w:sz w:val="28"/>
          <w:szCs w:val="28"/>
          <w:highlight w:val="yellow"/>
          <w:u w:val="single"/>
        </w:rPr>
        <w:t xml:space="preserve"> – </w:t>
      </w:r>
      <w:r w:rsidR="00BC2B9E" w:rsidRPr="00520602">
        <w:rPr>
          <w:rFonts w:ascii="Verdana Pro Black" w:hAnsi="Verdana Pro Black" w:cs="Arial"/>
          <w:b/>
          <w:sz w:val="28"/>
          <w:szCs w:val="28"/>
          <w:highlight w:val="yellow"/>
          <w:u w:val="single"/>
        </w:rPr>
        <w:t>Sa</w:t>
      </w:r>
      <w:r w:rsidR="0083035E" w:rsidRPr="00520602">
        <w:rPr>
          <w:rFonts w:ascii="Verdana Pro Black" w:hAnsi="Verdana Pro Black" w:cs="Arial"/>
          <w:b/>
          <w:sz w:val="28"/>
          <w:szCs w:val="28"/>
          <w:highlight w:val="yellow"/>
          <w:u w:val="single"/>
        </w:rPr>
        <w:t xml:space="preserve">. </w:t>
      </w:r>
      <w:r w:rsidR="00251525" w:rsidRPr="00520602">
        <w:rPr>
          <w:rFonts w:ascii="Verdana Pro Black" w:hAnsi="Verdana Pro Black" w:cs="Arial"/>
          <w:b/>
          <w:sz w:val="28"/>
          <w:szCs w:val="28"/>
          <w:highlight w:val="yellow"/>
          <w:u w:val="single"/>
        </w:rPr>
        <w:t>5</w:t>
      </w:r>
      <w:r w:rsidR="0083035E" w:rsidRPr="00520602">
        <w:rPr>
          <w:rFonts w:ascii="Verdana Pro Black" w:hAnsi="Verdana Pro Black" w:cs="Arial"/>
          <w:b/>
          <w:sz w:val="28"/>
          <w:szCs w:val="28"/>
          <w:highlight w:val="yellow"/>
          <w:u w:val="single"/>
        </w:rPr>
        <w:t>.09. = 6 x ÜBN</w:t>
      </w:r>
      <w:r w:rsidR="00570CC3" w:rsidRPr="00520602">
        <w:rPr>
          <w:rFonts w:ascii="Verdana Pro Black" w:hAnsi="Verdana Pro Black" w:cs="Arial"/>
          <w:b/>
          <w:sz w:val="28"/>
          <w:szCs w:val="28"/>
          <w:highlight w:val="yellow"/>
          <w:u w:val="single"/>
        </w:rPr>
        <w:t>/HP</w:t>
      </w:r>
      <w:r w:rsidR="00AF03BA" w:rsidRPr="00520602">
        <w:rPr>
          <w:rFonts w:ascii="Verdana Pro Black" w:hAnsi="Verdana Pro Black" w:cstheme="minorHAnsi"/>
          <w:b/>
          <w:sz w:val="24"/>
          <w:szCs w:val="24"/>
          <w:highlight w:val="yellow"/>
        </w:rPr>
        <w:t>/</w:t>
      </w:r>
      <w:r w:rsidR="00AF03BA" w:rsidRPr="00520602">
        <w:rPr>
          <w:rFonts w:ascii="Century Gothic" w:hAnsi="Century Gothic" w:cstheme="minorHAnsi"/>
          <w:b/>
          <w:highlight w:val="yellow"/>
        </w:rPr>
        <w:t>Frühstück +</w:t>
      </w:r>
      <w:r w:rsidR="00AF03BA" w:rsidRPr="00AF03BA">
        <w:rPr>
          <w:rFonts w:ascii="Century Gothic" w:hAnsi="Century Gothic" w:cstheme="minorHAnsi"/>
          <w:b/>
        </w:rPr>
        <w:t xml:space="preserve"> Abend</w:t>
      </w:r>
      <w:r w:rsidR="00AF03BA">
        <w:rPr>
          <w:rFonts w:ascii="Century Gothic" w:hAnsi="Century Gothic" w:cstheme="minorHAnsi"/>
          <w:b/>
        </w:rPr>
        <w:t>essen</w:t>
      </w:r>
      <w:r w:rsidR="00520602">
        <w:rPr>
          <w:rFonts w:ascii="Century Gothic" w:hAnsi="Century Gothic" w:cstheme="minorHAnsi"/>
          <w:b/>
        </w:rPr>
        <w:t xml:space="preserve">/  </w:t>
      </w:r>
      <w:r w:rsidR="00520602" w:rsidRPr="00520602">
        <w:rPr>
          <w:rFonts w:ascii="Verdana Pro Black" w:hAnsi="Verdana Pro Black" w:cstheme="minorHAnsi"/>
          <w:b/>
        </w:rPr>
        <w:t>oder</w:t>
      </w:r>
      <w:r w:rsidR="00520602">
        <w:rPr>
          <w:rFonts w:ascii="Century Gothic" w:hAnsi="Century Gothic" w:cstheme="minorHAnsi"/>
          <w:b/>
        </w:rPr>
        <w:t xml:space="preserve"> für alle die früher anreisen wollen</w:t>
      </w:r>
      <w:r w:rsidR="002036F2" w:rsidRPr="003133EE">
        <w:rPr>
          <w:rFonts w:ascii="Verdana Pro Black" w:hAnsi="Verdana Pro Black" w:cstheme="minorHAnsi"/>
          <w:b/>
          <w:sz w:val="24"/>
          <w:szCs w:val="24"/>
          <w:highlight w:val="yellow"/>
        </w:rPr>
        <w:t xml:space="preserve"> </w:t>
      </w:r>
      <w:r w:rsidR="00AF03BA">
        <w:rPr>
          <w:rFonts w:ascii="Verdana Pro Black" w:hAnsi="Verdana Pro Black" w:cstheme="minorHAnsi"/>
          <w:b/>
          <w:sz w:val="24"/>
          <w:szCs w:val="24"/>
          <w:highlight w:val="yellow"/>
        </w:rPr>
        <w:t xml:space="preserve"> </w:t>
      </w:r>
    </w:p>
    <w:p w14:paraId="7CBDE3A3" w14:textId="561E1D91" w:rsidR="002036F2" w:rsidRPr="00520602" w:rsidRDefault="002036F2" w:rsidP="0052060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Abadi" w:hAnsi="Abadi" w:cstheme="minorHAnsi"/>
          <w:b/>
          <w:sz w:val="28"/>
          <w:szCs w:val="28"/>
        </w:rPr>
      </w:pPr>
      <w:r w:rsidRPr="00520602">
        <w:rPr>
          <w:rFonts w:ascii="Verdana Pro Black" w:hAnsi="Verdana Pro Black" w:cstheme="minorHAnsi"/>
          <w:b/>
          <w:sz w:val="28"/>
          <w:szCs w:val="28"/>
        </w:rPr>
        <w:t>Sa. 29.08. – Sa. 5.09</w:t>
      </w:r>
      <w:r w:rsidRPr="00520602">
        <w:rPr>
          <w:rFonts w:ascii="Abadi" w:hAnsi="Abadi" w:cstheme="minorHAnsi"/>
          <w:b/>
          <w:sz w:val="28"/>
          <w:szCs w:val="28"/>
        </w:rPr>
        <w:t xml:space="preserve">. </w:t>
      </w:r>
      <w:r w:rsidR="003133EE" w:rsidRPr="00520602">
        <w:rPr>
          <w:rFonts w:ascii="Abadi" w:hAnsi="Abadi" w:cstheme="minorHAnsi"/>
          <w:b/>
          <w:sz w:val="28"/>
          <w:szCs w:val="28"/>
        </w:rPr>
        <w:t>= 7 ÜBN</w:t>
      </w:r>
      <w:r w:rsidR="00AF03BA" w:rsidRPr="00520602">
        <w:rPr>
          <w:rFonts w:ascii="Abadi" w:hAnsi="Abadi" w:cstheme="minorHAnsi"/>
          <w:b/>
          <w:sz w:val="28"/>
          <w:szCs w:val="28"/>
        </w:rPr>
        <w:t xml:space="preserve">/HP </w:t>
      </w:r>
      <w:r w:rsidR="003133EE" w:rsidRPr="00520602">
        <w:rPr>
          <w:rFonts w:ascii="Abadi" w:hAnsi="Abadi" w:cstheme="minorHAnsi"/>
          <w:b/>
          <w:sz w:val="28"/>
          <w:szCs w:val="28"/>
        </w:rPr>
        <w:t xml:space="preserve">zum </w:t>
      </w:r>
      <w:r w:rsidRPr="00520602">
        <w:rPr>
          <w:rFonts w:ascii="Abadi" w:hAnsi="Abadi" w:cstheme="minorHAnsi"/>
          <w:b/>
          <w:sz w:val="28"/>
          <w:szCs w:val="28"/>
        </w:rPr>
        <w:t xml:space="preserve">Preis </w:t>
      </w:r>
      <w:r w:rsidR="005F0739" w:rsidRPr="00520602">
        <w:rPr>
          <w:rFonts w:ascii="Abadi" w:hAnsi="Abadi" w:cstheme="minorHAnsi"/>
          <w:b/>
          <w:sz w:val="28"/>
          <w:szCs w:val="28"/>
        </w:rPr>
        <w:t>von</w:t>
      </w:r>
      <w:r w:rsidR="003133EE" w:rsidRPr="00520602">
        <w:rPr>
          <w:rFonts w:ascii="Abadi" w:hAnsi="Abadi" w:cstheme="minorHAnsi"/>
          <w:b/>
          <w:sz w:val="28"/>
          <w:szCs w:val="28"/>
        </w:rPr>
        <w:t xml:space="preserve"> 3</w:t>
      </w:r>
      <w:r w:rsidR="000B0C7F">
        <w:rPr>
          <w:rFonts w:ascii="Abadi" w:hAnsi="Abadi" w:cstheme="minorHAnsi"/>
          <w:b/>
          <w:sz w:val="28"/>
          <w:szCs w:val="28"/>
        </w:rPr>
        <w:t>6</w:t>
      </w:r>
      <w:r w:rsidR="003133EE" w:rsidRPr="00520602">
        <w:rPr>
          <w:rFonts w:ascii="Abadi" w:hAnsi="Abadi" w:cstheme="minorHAnsi"/>
          <w:b/>
          <w:sz w:val="28"/>
          <w:szCs w:val="28"/>
        </w:rPr>
        <w:t>0 bzw. 1</w:t>
      </w:r>
      <w:r w:rsidR="000B0C7F">
        <w:rPr>
          <w:rFonts w:ascii="Abadi" w:hAnsi="Abadi" w:cstheme="minorHAnsi"/>
          <w:b/>
          <w:sz w:val="28"/>
          <w:szCs w:val="28"/>
        </w:rPr>
        <w:t>90</w:t>
      </w:r>
      <w:bookmarkStart w:id="0" w:name="_GoBack"/>
      <w:bookmarkEnd w:id="0"/>
      <w:r w:rsidR="003133EE" w:rsidRPr="00520602">
        <w:rPr>
          <w:rFonts w:ascii="Abadi" w:hAnsi="Abadi" w:cstheme="minorHAnsi"/>
          <w:b/>
          <w:sz w:val="28"/>
          <w:szCs w:val="28"/>
        </w:rPr>
        <w:t xml:space="preserve"> EUR</w:t>
      </w:r>
      <w:r w:rsidR="002F7217" w:rsidRPr="00520602">
        <w:rPr>
          <w:rFonts w:ascii="Abadi" w:hAnsi="Abadi" w:cstheme="minorHAnsi"/>
          <w:b/>
          <w:sz w:val="28"/>
          <w:szCs w:val="28"/>
        </w:rPr>
        <w:t xml:space="preserve"> </w:t>
      </w:r>
      <w:r w:rsidRPr="00520602">
        <w:rPr>
          <w:rFonts w:ascii="Abadi" w:hAnsi="Abadi" w:cstheme="minorHAnsi"/>
          <w:b/>
          <w:sz w:val="28"/>
          <w:szCs w:val="28"/>
        </w:rPr>
        <w:t xml:space="preserve"> </w:t>
      </w:r>
    </w:p>
    <w:p w14:paraId="078B532F" w14:textId="0CADA5CA" w:rsidR="00291E09" w:rsidRPr="00AF03BA" w:rsidRDefault="00570CC3" w:rsidP="00AF03BA">
      <w:pPr>
        <w:pStyle w:val="Listenabsatz"/>
        <w:numPr>
          <w:ilvl w:val="0"/>
          <w:numId w:val="38"/>
        </w:numPr>
        <w:jc w:val="both"/>
        <w:rPr>
          <w:rFonts w:ascii="Verdana Pro Black" w:hAnsi="Verdana Pro Black" w:cstheme="minorHAnsi"/>
          <w:b/>
          <w:sz w:val="24"/>
          <w:szCs w:val="24"/>
        </w:rPr>
      </w:pPr>
      <w:r w:rsidRPr="00AF03BA">
        <w:rPr>
          <w:rFonts w:ascii="Verdana Pro Black" w:hAnsi="Verdana Pro Black" w:cstheme="minorHAnsi"/>
          <w:b/>
          <w:sz w:val="24"/>
          <w:szCs w:val="24"/>
        </w:rPr>
        <w:t>Tischtennis Training = Mo/DI/Mi/Do 2 x 2 Stunden pro Tag</w:t>
      </w:r>
    </w:p>
    <w:p w14:paraId="6DF99927" w14:textId="77777777" w:rsidR="00C23F79" w:rsidRPr="00C23F79" w:rsidRDefault="0083035E" w:rsidP="00AF03BA">
      <w:pPr>
        <w:pStyle w:val="Listenabsatz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 w:rsidRPr="00AF03BA">
        <w:rPr>
          <w:rFonts w:ascii="Verdana Pro Black" w:hAnsi="Verdana Pro Black" w:cs="Arial"/>
          <w:b/>
          <w:sz w:val="24"/>
          <w:szCs w:val="24"/>
        </w:rPr>
        <w:t xml:space="preserve">Anreisetag </w:t>
      </w:r>
      <w:r w:rsidRPr="00AF03BA">
        <w:rPr>
          <w:rFonts w:ascii="Arial" w:hAnsi="Arial" w:cs="Arial"/>
          <w:b/>
          <w:sz w:val="24"/>
          <w:szCs w:val="24"/>
        </w:rPr>
        <w:t xml:space="preserve">= </w:t>
      </w:r>
      <w:r w:rsidR="00AF03BA">
        <w:rPr>
          <w:rFonts w:ascii="Arial" w:hAnsi="Arial" w:cs="Arial"/>
          <w:b/>
          <w:sz w:val="24"/>
          <w:szCs w:val="24"/>
        </w:rPr>
        <w:t>Samstag</w:t>
      </w:r>
      <w:r w:rsidR="00C23F79">
        <w:rPr>
          <w:rFonts w:ascii="Arial" w:hAnsi="Arial" w:cs="Arial"/>
          <w:b/>
          <w:sz w:val="24"/>
          <w:szCs w:val="24"/>
        </w:rPr>
        <w:t>/29.08</w:t>
      </w:r>
      <w:r w:rsidR="00AF03BA">
        <w:rPr>
          <w:rFonts w:ascii="Arial" w:hAnsi="Arial" w:cs="Arial"/>
          <w:b/>
          <w:sz w:val="24"/>
          <w:szCs w:val="24"/>
        </w:rPr>
        <w:t xml:space="preserve"> oder </w:t>
      </w:r>
      <w:r w:rsidR="00251525" w:rsidRPr="00AF03BA">
        <w:rPr>
          <w:rFonts w:ascii="Century Gothic" w:hAnsi="Century Gothic" w:cs="Arial"/>
          <w:b/>
        </w:rPr>
        <w:t>Sonntag</w:t>
      </w:r>
      <w:r w:rsidR="00C23F79">
        <w:rPr>
          <w:rFonts w:ascii="Century Gothic" w:hAnsi="Century Gothic" w:cs="Arial"/>
          <w:b/>
        </w:rPr>
        <w:t>/</w:t>
      </w:r>
      <w:r w:rsidR="00251525" w:rsidRPr="00AF03BA">
        <w:rPr>
          <w:rFonts w:ascii="Century Gothic" w:hAnsi="Century Gothic" w:cs="Arial"/>
          <w:b/>
        </w:rPr>
        <w:t>30</w:t>
      </w:r>
      <w:r w:rsidR="00D35429" w:rsidRPr="00AF03BA">
        <w:rPr>
          <w:rFonts w:ascii="Century Gothic" w:hAnsi="Century Gothic" w:cs="Arial"/>
          <w:b/>
        </w:rPr>
        <w:t>.08</w:t>
      </w:r>
      <w:r w:rsidR="00496C84" w:rsidRPr="00AF03BA">
        <w:rPr>
          <w:rFonts w:ascii="Century Gothic" w:hAnsi="Century Gothic" w:cs="Arial"/>
          <w:b/>
        </w:rPr>
        <w:t>.</w:t>
      </w:r>
      <w:r w:rsidR="00817149" w:rsidRPr="00AF03BA">
        <w:rPr>
          <w:rFonts w:ascii="Century Gothic" w:hAnsi="Century Gothic" w:cs="Arial"/>
          <w:b/>
        </w:rPr>
        <w:t xml:space="preserve"> </w:t>
      </w:r>
      <w:r w:rsidR="00CE3884" w:rsidRPr="00AF03BA">
        <w:rPr>
          <w:rFonts w:ascii="Century Gothic" w:hAnsi="Century Gothic" w:cs="Arial"/>
          <w:b/>
        </w:rPr>
        <w:t xml:space="preserve">mit dem </w:t>
      </w:r>
      <w:r w:rsidR="00D35429" w:rsidRPr="00AF03BA">
        <w:rPr>
          <w:rFonts w:ascii="Century Gothic" w:hAnsi="Century Gothic" w:cs="Arial"/>
          <w:b/>
        </w:rPr>
        <w:t>eigenen PKW oder als</w:t>
      </w:r>
      <w:r w:rsidR="005B4C82" w:rsidRPr="00AF03BA">
        <w:rPr>
          <w:rFonts w:ascii="Century Gothic" w:hAnsi="Century Gothic" w:cs="Arial"/>
          <w:b/>
        </w:rPr>
        <w:t xml:space="preserve"> Mitfahrer </w:t>
      </w:r>
      <w:r w:rsidR="003B4E77" w:rsidRPr="00AF03BA">
        <w:rPr>
          <w:rFonts w:ascii="Century Gothic" w:hAnsi="Century Gothic" w:cs="Arial"/>
          <w:b/>
        </w:rPr>
        <w:t>in einer Fahrgemeinschaft</w:t>
      </w:r>
      <w:r w:rsidR="00B554DA">
        <w:rPr>
          <w:rFonts w:ascii="Century Gothic" w:hAnsi="Century Gothic" w:cs="Arial"/>
          <w:b/>
        </w:rPr>
        <w:t xml:space="preserve"> </w:t>
      </w:r>
    </w:p>
    <w:p w14:paraId="20DB134D" w14:textId="3CD8675A" w:rsidR="005B4C82" w:rsidRPr="00AF03BA" w:rsidRDefault="005B4C82" w:rsidP="00AF03BA">
      <w:pPr>
        <w:pStyle w:val="Listenabsatz"/>
        <w:numPr>
          <w:ilvl w:val="0"/>
          <w:numId w:val="38"/>
        </w:numPr>
        <w:rPr>
          <w:rFonts w:ascii="Arial" w:hAnsi="Arial" w:cs="Arial"/>
          <w:b/>
          <w:sz w:val="24"/>
          <w:szCs w:val="24"/>
        </w:rPr>
      </w:pPr>
      <w:r w:rsidRPr="00AF03BA">
        <w:rPr>
          <w:rFonts w:ascii="Century Gothic" w:hAnsi="Century Gothic" w:cs="Arial"/>
          <w:b/>
        </w:rPr>
        <w:t>im Vereinsbus</w:t>
      </w:r>
      <w:r w:rsidR="001A08B4" w:rsidRPr="00AF03BA">
        <w:rPr>
          <w:rFonts w:ascii="Century Gothic" w:hAnsi="Century Gothic" w:cs="Arial"/>
          <w:b/>
        </w:rPr>
        <w:t xml:space="preserve"> </w:t>
      </w:r>
      <w:r w:rsidR="00C23F79">
        <w:rPr>
          <w:rFonts w:ascii="Century Gothic" w:hAnsi="Century Gothic" w:cs="Arial"/>
          <w:b/>
        </w:rPr>
        <w:t>Anreise am So. 30.08. /5.00 Uhr am Hauptplatz/Gasthof Negele</w:t>
      </w:r>
    </w:p>
    <w:p w14:paraId="4CB4D5A4" w14:textId="6E917DA2" w:rsidR="00570CC3" w:rsidRPr="00AF03BA" w:rsidRDefault="00570CC3" w:rsidP="00AF03BA">
      <w:pPr>
        <w:pStyle w:val="Listenabsatz"/>
        <w:numPr>
          <w:ilvl w:val="0"/>
          <w:numId w:val="38"/>
        </w:numPr>
        <w:rPr>
          <w:rFonts w:ascii="Century Gothic" w:hAnsi="Century Gothic" w:cs="Arial"/>
          <w:b/>
        </w:rPr>
      </w:pPr>
      <w:r w:rsidRPr="00AF03BA">
        <w:rPr>
          <w:rFonts w:ascii="Verdana Pro Black" w:hAnsi="Verdana Pro Black" w:cs="Arial"/>
          <w:b/>
          <w:sz w:val="24"/>
          <w:szCs w:val="24"/>
        </w:rPr>
        <w:t>Fahrkosten</w:t>
      </w:r>
      <w:r w:rsidRPr="00AF03BA">
        <w:rPr>
          <w:rFonts w:ascii="Arial" w:hAnsi="Arial" w:cs="Arial"/>
          <w:b/>
          <w:sz w:val="24"/>
          <w:szCs w:val="24"/>
        </w:rPr>
        <w:t xml:space="preserve"> </w:t>
      </w:r>
      <w:r w:rsidRPr="00C23F79">
        <w:rPr>
          <w:rFonts w:ascii="Verdana Pro Black" w:hAnsi="Verdana Pro Black" w:cs="Arial"/>
          <w:b/>
        </w:rPr>
        <w:t>im Vereins</w:t>
      </w:r>
      <w:r w:rsidR="001A08B4" w:rsidRPr="00C23F79">
        <w:rPr>
          <w:rFonts w:ascii="Verdana Pro Black" w:hAnsi="Verdana Pro Black" w:cs="Arial"/>
          <w:b/>
        </w:rPr>
        <w:t>bus</w:t>
      </w:r>
      <w:r w:rsidR="001A08B4" w:rsidRPr="00AF03BA">
        <w:rPr>
          <w:rFonts w:ascii="Century Gothic" w:hAnsi="Century Gothic" w:cs="Arial"/>
          <w:b/>
        </w:rPr>
        <w:t xml:space="preserve"> = </w:t>
      </w:r>
      <w:r w:rsidRPr="00AF03BA">
        <w:rPr>
          <w:rFonts w:ascii="Century Gothic" w:hAnsi="Century Gothic" w:cs="Arial"/>
          <w:b/>
        </w:rPr>
        <w:t xml:space="preserve"> </w:t>
      </w:r>
      <w:r w:rsidR="00F12A45" w:rsidRPr="00AF03BA">
        <w:rPr>
          <w:rFonts w:ascii="Century Gothic" w:hAnsi="Century Gothic" w:cs="Arial"/>
          <w:b/>
        </w:rPr>
        <w:t>5</w:t>
      </w:r>
      <w:r w:rsidRPr="00AF03BA">
        <w:rPr>
          <w:rFonts w:ascii="Century Gothic" w:hAnsi="Century Gothic" w:cs="Arial"/>
          <w:b/>
        </w:rPr>
        <w:t xml:space="preserve">0 EUR pro Person. Benzin und Maut </w:t>
      </w:r>
      <w:r w:rsidR="003B4E77" w:rsidRPr="00AF03BA">
        <w:rPr>
          <w:rFonts w:ascii="Century Gothic" w:hAnsi="Century Gothic" w:cs="Arial"/>
          <w:b/>
        </w:rPr>
        <w:t xml:space="preserve">ist </w:t>
      </w:r>
      <w:r w:rsidRPr="00AF03BA">
        <w:rPr>
          <w:rFonts w:ascii="Century Gothic" w:hAnsi="Century Gothic" w:cs="Arial"/>
          <w:b/>
        </w:rPr>
        <w:t>im Preis bereits inbegriffen</w:t>
      </w:r>
      <w:r w:rsidR="001A08B4" w:rsidRPr="00AF03BA">
        <w:rPr>
          <w:rFonts w:ascii="Century Gothic" w:hAnsi="Century Gothic" w:cs="Arial"/>
          <w:b/>
        </w:rPr>
        <w:t xml:space="preserve">. </w:t>
      </w:r>
    </w:p>
    <w:p w14:paraId="0702EBB3" w14:textId="66DE183F" w:rsidR="00496C84" w:rsidRPr="00AF03BA" w:rsidRDefault="005B4C82" w:rsidP="00AF03BA">
      <w:pPr>
        <w:pStyle w:val="Listenabsatz"/>
        <w:numPr>
          <w:ilvl w:val="0"/>
          <w:numId w:val="38"/>
        </w:numPr>
        <w:rPr>
          <w:rFonts w:ascii="Century Gothic" w:hAnsi="Century Gothic" w:cs="Arial"/>
          <w:b/>
        </w:rPr>
      </w:pPr>
      <w:r w:rsidRPr="00AF03BA">
        <w:rPr>
          <w:rFonts w:ascii="Verdana Pro Black" w:hAnsi="Verdana Pro Black" w:cs="Arial"/>
          <w:b/>
          <w:sz w:val="24"/>
          <w:szCs w:val="24"/>
        </w:rPr>
        <w:t xml:space="preserve">Rückreisetag </w:t>
      </w:r>
      <w:r w:rsidRPr="00AF03BA">
        <w:rPr>
          <w:rFonts w:ascii="Century Gothic" w:hAnsi="Century Gothic" w:cstheme="minorHAnsi"/>
          <w:b/>
        </w:rPr>
        <w:t>=</w:t>
      </w:r>
      <w:r w:rsidRPr="00AF03BA">
        <w:rPr>
          <w:rFonts w:ascii="Century Gothic" w:hAnsi="Century Gothic" w:cs="Arial"/>
          <w:b/>
        </w:rPr>
        <w:t xml:space="preserve"> </w:t>
      </w:r>
      <w:r w:rsidR="00D35429" w:rsidRPr="00AF03BA">
        <w:rPr>
          <w:rFonts w:ascii="Century Gothic" w:hAnsi="Century Gothic" w:cs="Arial"/>
          <w:b/>
        </w:rPr>
        <w:t xml:space="preserve"> </w:t>
      </w:r>
      <w:r w:rsidR="00BC2B9E" w:rsidRPr="00AF03BA">
        <w:rPr>
          <w:rFonts w:ascii="Century Gothic" w:hAnsi="Century Gothic" w:cs="Arial"/>
          <w:b/>
        </w:rPr>
        <w:t>Samstag</w:t>
      </w:r>
      <w:r w:rsidRPr="00AF03BA">
        <w:rPr>
          <w:rFonts w:ascii="Century Gothic" w:hAnsi="Century Gothic" w:cs="Arial"/>
          <w:b/>
        </w:rPr>
        <w:t xml:space="preserve">, </w:t>
      </w:r>
      <w:r w:rsidR="00251525" w:rsidRPr="00AF03BA">
        <w:rPr>
          <w:rFonts w:ascii="Century Gothic" w:hAnsi="Century Gothic" w:cs="Arial"/>
          <w:b/>
        </w:rPr>
        <w:t>5</w:t>
      </w:r>
      <w:r w:rsidRPr="00AF03BA">
        <w:rPr>
          <w:rFonts w:ascii="Century Gothic" w:hAnsi="Century Gothic" w:cs="Arial"/>
          <w:b/>
        </w:rPr>
        <w:t>.September</w:t>
      </w:r>
    </w:p>
    <w:p w14:paraId="13399C9E" w14:textId="5B20FB2E" w:rsidR="003221CD" w:rsidRDefault="00570CC3" w:rsidP="00570CC3">
      <w:pPr>
        <w:jc w:val="both"/>
        <w:rPr>
          <w:rFonts w:ascii="Verdana Pro Black" w:hAnsi="Verdana Pro Black" w:cs="Arial"/>
          <w:b/>
          <w:sz w:val="28"/>
          <w:szCs w:val="28"/>
          <w:u w:val="single"/>
        </w:rPr>
      </w:pPr>
      <w:r w:rsidRPr="00520602">
        <w:rPr>
          <w:rFonts w:ascii="Verdana Pro Black" w:hAnsi="Verdana Pro Black" w:cs="Arial"/>
          <w:b/>
          <w:sz w:val="32"/>
          <w:szCs w:val="32"/>
          <w:u w:val="single"/>
        </w:rPr>
        <w:lastRenderedPageBreak/>
        <w:t>Unsere Preise</w:t>
      </w:r>
      <w:r w:rsidR="00AD06AF" w:rsidRPr="00520602">
        <w:rPr>
          <w:rFonts w:ascii="Verdana Pro Black" w:hAnsi="Verdana Pro Black" w:cs="Arial"/>
          <w:b/>
          <w:sz w:val="32"/>
          <w:szCs w:val="32"/>
          <w:u w:val="single"/>
        </w:rPr>
        <w:t>/</w:t>
      </w:r>
      <w:r w:rsidR="00AD06AF">
        <w:rPr>
          <w:rFonts w:ascii="Verdana Pro Black" w:hAnsi="Verdana Pro Black" w:cs="Arial"/>
          <w:b/>
          <w:sz w:val="28"/>
          <w:szCs w:val="28"/>
          <w:u w:val="single"/>
        </w:rPr>
        <w:t xml:space="preserve"> </w:t>
      </w:r>
      <w:r w:rsidR="00AD06AF" w:rsidRPr="005F0739">
        <w:rPr>
          <w:rFonts w:ascii="Arial" w:hAnsi="Arial" w:cs="Arial"/>
          <w:b/>
          <w:sz w:val="28"/>
          <w:szCs w:val="28"/>
          <w:u w:val="single"/>
        </w:rPr>
        <w:t>ÜBN. + HP</w:t>
      </w:r>
      <w:r w:rsidR="003133EE" w:rsidRPr="005F0739">
        <w:rPr>
          <w:rFonts w:ascii="Arial" w:hAnsi="Arial" w:cs="Arial"/>
          <w:b/>
          <w:sz w:val="28"/>
          <w:szCs w:val="28"/>
          <w:u w:val="single"/>
        </w:rPr>
        <w:t xml:space="preserve"> + Strandliege + Schirm</w:t>
      </w:r>
      <w:r w:rsidRPr="00570CC3">
        <w:rPr>
          <w:rFonts w:ascii="Verdana Pro Black" w:hAnsi="Verdana Pro Black" w:cs="Arial"/>
          <w:b/>
          <w:sz w:val="28"/>
          <w:szCs w:val="28"/>
          <w:u w:val="single"/>
        </w:rPr>
        <w:t xml:space="preserve"> =</w:t>
      </w:r>
    </w:p>
    <w:p w14:paraId="1B50EB61" w14:textId="56E0EE90" w:rsidR="00BB339D" w:rsidRPr="00BB339D" w:rsidRDefault="00BB339D" w:rsidP="00BB339D">
      <w:pPr>
        <w:pStyle w:val="Listenabsatz"/>
        <w:numPr>
          <w:ilvl w:val="0"/>
          <w:numId w:val="43"/>
        </w:numPr>
        <w:jc w:val="both"/>
        <w:rPr>
          <w:rFonts w:ascii="Verdana Pro Black" w:hAnsi="Verdana Pro Black" w:cs="Arial"/>
          <w:b/>
          <w:sz w:val="24"/>
          <w:szCs w:val="24"/>
        </w:rPr>
      </w:pPr>
      <w:r w:rsidRPr="00BB339D">
        <w:rPr>
          <w:rFonts w:ascii="Verdana Pro Black" w:hAnsi="Verdana Pro Black" w:cs="Arial"/>
          <w:b/>
          <w:sz w:val="24"/>
          <w:szCs w:val="24"/>
        </w:rPr>
        <w:t xml:space="preserve">Jugendliche bis 13,99 </w:t>
      </w:r>
      <w:r w:rsidRPr="00BB339D">
        <w:rPr>
          <w:rFonts w:ascii="Arial" w:hAnsi="Arial" w:cs="Arial"/>
          <w:b/>
          <w:sz w:val="24"/>
          <w:szCs w:val="24"/>
        </w:rPr>
        <w:t>im DZ</w:t>
      </w:r>
      <w:r w:rsidRPr="00BB339D">
        <w:rPr>
          <w:rFonts w:ascii="Verdana Pro Black" w:hAnsi="Verdana Pro Black" w:cs="Arial"/>
          <w:b/>
          <w:sz w:val="24"/>
          <w:szCs w:val="24"/>
        </w:rPr>
        <w:t xml:space="preserve"> </w:t>
      </w:r>
      <w:r w:rsidRPr="00BB339D">
        <w:rPr>
          <w:rFonts w:ascii="Arial" w:hAnsi="Arial" w:cs="Arial"/>
          <w:b/>
          <w:sz w:val="24"/>
          <w:szCs w:val="24"/>
        </w:rPr>
        <w:t>oder FW</w:t>
      </w:r>
      <w:r>
        <w:rPr>
          <w:rFonts w:ascii="Arial" w:hAnsi="Arial" w:cs="Arial"/>
          <w:b/>
          <w:sz w:val="24"/>
          <w:szCs w:val="24"/>
        </w:rPr>
        <w:t>,</w:t>
      </w:r>
      <w:r w:rsidRPr="00BB339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mit </w:t>
      </w:r>
      <w:r w:rsidR="00AC41B8">
        <w:rPr>
          <w:rFonts w:ascii="Arial" w:hAnsi="Arial" w:cs="Arial"/>
          <w:b/>
          <w:sz w:val="24"/>
          <w:szCs w:val="24"/>
        </w:rPr>
        <w:t xml:space="preserve">1 oder </w:t>
      </w:r>
      <w:r w:rsidRPr="00BB339D">
        <w:rPr>
          <w:rFonts w:ascii="Arial" w:hAnsi="Arial" w:cs="Arial"/>
          <w:b/>
          <w:sz w:val="24"/>
          <w:szCs w:val="24"/>
        </w:rPr>
        <w:t>2 E</w:t>
      </w:r>
      <w:r>
        <w:rPr>
          <w:rFonts w:ascii="Arial" w:hAnsi="Arial" w:cs="Arial"/>
          <w:b/>
          <w:sz w:val="24"/>
          <w:szCs w:val="24"/>
        </w:rPr>
        <w:t xml:space="preserve">RW.. und HP, </w:t>
      </w:r>
      <w:r w:rsidRPr="00BB339D">
        <w:rPr>
          <w:rFonts w:ascii="Verdana Pro Black" w:hAnsi="Verdana Pro Black" w:cs="Arial"/>
          <w:b/>
          <w:sz w:val="24"/>
          <w:szCs w:val="24"/>
        </w:rPr>
        <w:t>ohne</w:t>
      </w:r>
      <w:r>
        <w:rPr>
          <w:rFonts w:ascii="Arial" w:hAnsi="Arial" w:cs="Arial"/>
          <w:b/>
          <w:sz w:val="24"/>
          <w:szCs w:val="24"/>
        </w:rPr>
        <w:t xml:space="preserve"> Strand – Service (Liege + Schirm) und ohne Taxe    </w:t>
      </w:r>
      <w:r w:rsidRPr="00BB339D">
        <w:rPr>
          <w:rFonts w:ascii="Verdana Pro Black" w:hAnsi="Verdana Pro Black" w:cs="Arial"/>
          <w:b/>
          <w:sz w:val="28"/>
          <w:szCs w:val="28"/>
          <w:highlight w:val="yellow"/>
        </w:rPr>
        <w:t>= 165 EUR</w:t>
      </w:r>
      <w:r w:rsidRPr="00BB339D">
        <w:rPr>
          <w:rFonts w:ascii="Arial" w:hAnsi="Arial" w:cs="Arial"/>
          <w:b/>
          <w:sz w:val="24"/>
          <w:szCs w:val="24"/>
        </w:rPr>
        <w:t xml:space="preserve"> </w:t>
      </w:r>
    </w:p>
    <w:p w14:paraId="6E31713E" w14:textId="23B569D3" w:rsidR="00251525" w:rsidRPr="00251525" w:rsidRDefault="003221CD" w:rsidP="003221CD">
      <w:pPr>
        <w:pStyle w:val="Listenabsatz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251525">
        <w:rPr>
          <w:rFonts w:ascii="Verdana Pro Black" w:hAnsi="Verdana Pro Black" w:cs="Arial"/>
          <w:b/>
          <w:sz w:val="24"/>
          <w:szCs w:val="24"/>
        </w:rPr>
        <w:t>Jugendliche ab 14 Jahre</w:t>
      </w:r>
      <w:r w:rsidRPr="003221CD">
        <w:rPr>
          <w:rFonts w:ascii="Segoe UI Black" w:hAnsi="Segoe UI Black" w:cs="Arial"/>
          <w:b/>
          <w:sz w:val="24"/>
          <w:szCs w:val="24"/>
        </w:rPr>
        <w:t xml:space="preserve"> </w:t>
      </w:r>
      <w:r w:rsidRPr="003221CD">
        <w:rPr>
          <w:rFonts w:ascii="Arial" w:hAnsi="Arial" w:cs="Arial"/>
          <w:b/>
          <w:sz w:val="24"/>
          <w:szCs w:val="24"/>
        </w:rPr>
        <w:t xml:space="preserve">im DZ </w:t>
      </w:r>
      <w:r>
        <w:rPr>
          <w:rFonts w:ascii="Arial" w:hAnsi="Arial" w:cs="Arial"/>
          <w:b/>
          <w:sz w:val="24"/>
          <w:szCs w:val="24"/>
        </w:rPr>
        <w:t>oder in einer Ferienwohnung</w:t>
      </w:r>
      <w:r w:rsidR="00AD06AF">
        <w:rPr>
          <w:rFonts w:ascii="Arial" w:hAnsi="Arial" w:cs="Arial"/>
          <w:b/>
          <w:sz w:val="24"/>
          <w:szCs w:val="24"/>
        </w:rPr>
        <w:t xml:space="preserve"> mit HP und Strand – Service(Schirm + Liege)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5D74D0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Pr="003133EE">
        <w:rPr>
          <w:rFonts w:ascii="Verdana Pro Black" w:hAnsi="Verdana Pro Black" w:cs="Arial"/>
          <w:b/>
          <w:sz w:val="28"/>
          <w:szCs w:val="28"/>
          <w:highlight w:val="yellow"/>
        </w:rPr>
        <w:t xml:space="preserve">= </w:t>
      </w:r>
      <w:r w:rsidR="00AD06AF" w:rsidRPr="003133EE">
        <w:rPr>
          <w:rFonts w:ascii="Verdana Pro Black" w:hAnsi="Verdana Pro Black" w:cs="Arial"/>
          <w:b/>
          <w:sz w:val="28"/>
          <w:szCs w:val="28"/>
          <w:highlight w:val="yellow"/>
        </w:rPr>
        <w:t xml:space="preserve">310 </w:t>
      </w:r>
      <w:r w:rsidRPr="003133EE">
        <w:rPr>
          <w:rFonts w:ascii="Verdana Pro Black" w:hAnsi="Verdana Pro Black" w:cs="Arial"/>
          <w:b/>
          <w:sz w:val="28"/>
          <w:szCs w:val="28"/>
          <w:highlight w:val="yellow"/>
        </w:rPr>
        <w:t>EUR</w:t>
      </w:r>
      <w:r w:rsidR="00AD06AF" w:rsidRPr="00AD06AF">
        <w:rPr>
          <w:rFonts w:ascii="Verdana Pro Black" w:hAnsi="Verdana Pro Black" w:cs="Arial"/>
          <w:b/>
          <w:sz w:val="24"/>
          <w:szCs w:val="24"/>
        </w:rPr>
        <w:t xml:space="preserve"> </w:t>
      </w:r>
    </w:p>
    <w:p w14:paraId="2FB20B3D" w14:textId="725AB525" w:rsidR="003221CD" w:rsidRPr="00AD06AF" w:rsidRDefault="00AD06AF" w:rsidP="003221CD">
      <w:pPr>
        <w:pStyle w:val="Listenabsatz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AD06AF">
        <w:rPr>
          <w:rFonts w:ascii="Arial" w:hAnsi="Arial" w:cs="Arial"/>
          <w:b/>
          <w:sz w:val="24"/>
          <w:szCs w:val="24"/>
        </w:rPr>
        <w:t>(Vollzahler +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D06AF">
        <w:rPr>
          <w:rFonts w:ascii="Arial" w:hAnsi="Arial" w:cs="Arial"/>
          <w:b/>
          <w:sz w:val="24"/>
          <w:szCs w:val="24"/>
        </w:rPr>
        <w:t xml:space="preserve">2 EUR </w:t>
      </w:r>
      <w:r w:rsidR="00B554DA">
        <w:rPr>
          <w:rFonts w:ascii="Arial" w:hAnsi="Arial" w:cs="Arial"/>
          <w:b/>
          <w:sz w:val="24"/>
          <w:szCs w:val="24"/>
        </w:rPr>
        <w:t>Taxe</w:t>
      </w:r>
      <w:r w:rsidR="00251525">
        <w:rPr>
          <w:rFonts w:ascii="Arial" w:hAnsi="Arial" w:cs="Arial"/>
          <w:b/>
          <w:sz w:val="24"/>
          <w:szCs w:val="24"/>
        </w:rPr>
        <w:t xml:space="preserve"> </w:t>
      </w:r>
      <w:r w:rsidRPr="00AD06AF">
        <w:rPr>
          <w:rFonts w:ascii="Arial" w:hAnsi="Arial" w:cs="Arial"/>
          <w:b/>
          <w:sz w:val="24"/>
          <w:szCs w:val="24"/>
        </w:rPr>
        <w:t>pro Tag)</w:t>
      </w:r>
      <w:r w:rsidR="00251525">
        <w:rPr>
          <w:rFonts w:ascii="Arial" w:hAnsi="Arial" w:cs="Arial"/>
          <w:b/>
          <w:sz w:val="24"/>
          <w:szCs w:val="24"/>
        </w:rPr>
        <w:t xml:space="preserve"> und </w:t>
      </w:r>
    </w:p>
    <w:p w14:paraId="223D6802" w14:textId="62B553C8" w:rsidR="00D808B1" w:rsidRDefault="00AD06AF" w:rsidP="00D808B1">
      <w:pPr>
        <w:pStyle w:val="Listenabsatz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 w:rsidRPr="00251525">
        <w:rPr>
          <w:rFonts w:ascii="Verdana Pro Black" w:hAnsi="Verdana Pro Black" w:cs="Arial"/>
          <w:b/>
          <w:sz w:val="24"/>
          <w:szCs w:val="24"/>
          <w:u w:val="single"/>
        </w:rPr>
        <w:t xml:space="preserve">Erwachsene </w:t>
      </w:r>
      <w:r w:rsidRPr="00251525">
        <w:rPr>
          <w:rFonts w:ascii="Arial" w:hAnsi="Arial" w:cs="Arial"/>
          <w:b/>
          <w:sz w:val="24"/>
          <w:szCs w:val="24"/>
        </w:rPr>
        <w:t>im DZ</w:t>
      </w:r>
      <w:r w:rsidRPr="00AD06AF">
        <w:rPr>
          <w:rFonts w:ascii="Arial" w:hAnsi="Arial" w:cs="Arial"/>
          <w:b/>
          <w:sz w:val="24"/>
          <w:szCs w:val="24"/>
        </w:rPr>
        <w:t xml:space="preserve"> oder FW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D74D0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3133EE">
        <w:rPr>
          <w:rFonts w:ascii="Arial" w:hAnsi="Arial" w:cs="Arial"/>
          <w:b/>
          <w:sz w:val="28"/>
          <w:szCs w:val="28"/>
          <w:highlight w:val="yellow"/>
        </w:rPr>
        <w:t xml:space="preserve">= </w:t>
      </w:r>
      <w:r w:rsidRPr="003133EE">
        <w:rPr>
          <w:rFonts w:ascii="Verdana Pro Black" w:hAnsi="Verdana Pro Black" w:cs="Arial"/>
          <w:b/>
          <w:sz w:val="28"/>
          <w:szCs w:val="28"/>
          <w:highlight w:val="yellow"/>
        </w:rPr>
        <w:t>310 EUR</w:t>
      </w:r>
      <w:r>
        <w:rPr>
          <w:rFonts w:ascii="Arial" w:hAnsi="Arial" w:cs="Arial"/>
          <w:b/>
          <w:sz w:val="24"/>
          <w:szCs w:val="24"/>
        </w:rPr>
        <w:t xml:space="preserve">  (Vollzahler + 2 EUR pro Tag)</w:t>
      </w:r>
      <w:r w:rsidR="00D808B1">
        <w:rPr>
          <w:rFonts w:ascii="Arial" w:hAnsi="Arial" w:cs="Arial"/>
          <w:b/>
          <w:sz w:val="24"/>
          <w:szCs w:val="24"/>
        </w:rPr>
        <w:t xml:space="preserve"> mit HP (</w:t>
      </w:r>
      <w:r w:rsidR="003221CD" w:rsidRPr="00D808B1">
        <w:rPr>
          <w:rFonts w:ascii="Arial" w:hAnsi="Arial" w:cs="Arial"/>
          <w:b/>
          <w:sz w:val="24"/>
          <w:szCs w:val="24"/>
        </w:rPr>
        <w:t xml:space="preserve"> Frühstücksbüffet + Abendessen in Menü - Form nach Wahl</w:t>
      </w:r>
      <w:r w:rsidR="00D808B1">
        <w:rPr>
          <w:rFonts w:ascii="Arial" w:hAnsi="Arial" w:cs="Arial"/>
          <w:b/>
          <w:sz w:val="24"/>
          <w:szCs w:val="24"/>
        </w:rPr>
        <w:t xml:space="preserve">) und Strand – Service (Schirm + Liege) </w:t>
      </w:r>
      <w:r w:rsidR="003221CD" w:rsidRPr="00D808B1">
        <w:rPr>
          <w:rFonts w:ascii="Arial" w:hAnsi="Arial" w:cs="Arial"/>
          <w:b/>
          <w:sz w:val="24"/>
          <w:szCs w:val="24"/>
        </w:rPr>
        <w:t xml:space="preserve"> </w:t>
      </w:r>
    </w:p>
    <w:p w14:paraId="41540CF2" w14:textId="3428F4A0" w:rsidR="00570CC3" w:rsidRPr="00D808B1" w:rsidRDefault="00D808B1" w:rsidP="00D808B1">
      <w:pPr>
        <w:pStyle w:val="Listenabsatz"/>
        <w:numPr>
          <w:ilvl w:val="0"/>
          <w:numId w:val="3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Menü </w:t>
      </w:r>
      <w:r w:rsidR="003221CD" w:rsidRPr="00D808B1">
        <w:rPr>
          <w:rFonts w:ascii="Arial" w:hAnsi="Arial" w:cs="Arial"/>
          <w:b/>
          <w:sz w:val="24"/>
          <w:szCs w:val="24"/>
        </w:rPr>
        <w:t>= Fleisch oder Fisch oder Vegetarisch + Salat + Gemüsebüffet, Obst und Käse</w:t>
      </w:r>
    </w:p>
    <w:p w14:paraId="6F6574DD" w14:textId="30D56111" w:rsidR="00D808B1" w:rsidRPr="00366B91" w:rsidRDefault="00D808B1" w:rsidP="00366B91">
      <w:pPr>
        <w:pStyle w:val="Listenabsatz"/>
        <w:numPr>
          <w:ilvl w:val="0"/>
          <w:numId w:val="33"/>
        </w:numPr>
        <w:rPr>
          <w:rFonts w:ascii="Arial" w:hAnsi="Arial" w:cs="Arial"/>
          <w:b/>
          <w:sz w:val="24"/>
          <w:szCs w:val="24"/>
        </w:rPr>
      </w:pPr>
      <w:r w:rsidRPr="00366B91">
        <w:rPr>
          <w:rFonts w:ascii="Verdana Pro Black" w:hAnsi="Verdana Pro Black" w:cs="Arial"/>
          <w:b/>
          <w:color w:val="FF0000"/>
          <w:sz w:val="24"/>
          <w:szCs w:val="24"/>
        </w:rPr>
        <w:t>Kinder bis 5,99 Jahre = kosten NICHTS</w:t>
      </w:r>
    </w:p>
    <w:p w14:paraId="04F9863F" w14:textId="5560D758" w:rsidR="00D808B1" w:rsidRPr="00B554DA" w:rsidRDefault="00D808B1" w:rsidP="003221CD">
      <w:pPr>
        <w:pStyle w:val="Listenabsatz"/>
        <w:numPr>
          <w:ilvl w:val="0"/>
          <w:numId w:val="33"/>
        </w:numPr>
        <w:jc w:val="both"/>
        <w:rPr>
          <w:rFonts w:ascii="Verdana Pro Black" w:hAnsi="Verdana Pro Black" w:cs="Arial"/>
          <w:b/>
          <w:sz w:val="28"/>
          <w:szCs w:val="28"/>
        </w:rPr>
      </w:pPr>
      <w:r w:rsidRPr="00B554DA">
        <w:rPr>
          <w:rFonts w:ascii="Verdana Pro Black" w:hAnsi="Verdana Pro Black" w:cs="Arial"/>
          <w:b/>
          <w:sz w:val="28"/>
          <w:szCs w:val="28"/>
        </w:rPr>
        <w:t>EZ = 360 EUR</w:t>
      </w:r>
    </w:p>
    <w:p w14:paraId="42E4084D" w14:textId="523A2B9A" w:rsidR="00204833" w:rsidRPr="00AC41B8" w:rsidRDefault="004C436A" w:rsidP="00B5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Verdana Pro Black" w:hAnsi="Verdana Pro Black" w:cs="Arial"/>
          <w:b/>
          <w:color w:val="FF0000"/>
          <w:sz w:val="24"/>
          <w:szCs w:val="24"/>
        </w:rPr>
      </w:pPr>
      <w:r w:rsidRPr="00AC41B8">
        <w:rPr>
          <w:rFonts w:ascii="Verdana Pro Black" w:hAnsi="Verdana Pro Black" w:cs="Arial"/>
          <w:b/>
          <w:color w:val="FF0000"/>
          <w:sz w:val="24"/>
          <w:szCs w:val="24"/>
        </w:rPr>
        <w:t>NICHT i</w:t>
      </w:r>
      <w:r w:rsidR="00E43517" w:rsidRPr="00AC41B8">
        <w:rPr>
          <w:rFonts w:ascii="Verdana Pro Black" w:hAnsi="Verdana Pro Black" w:cs="Arial"/>
          <w:b/>
          <w:color w:val="FF0000"/>
          <w:sz w:val="24"/>
          <w:szCs w:val="24"/>
        </w:rPr>
        <w:t>m Preis</w:t>
      </w:r>
      <w:r w:rsidRPr="00AC41B8">
        <w:rPr>
          <w:rFonts w:ascii="Verdana Pro Black" w:hAnsi="Verdana Pro Black" w:cs="Arial"/>
          <w:b/>
          <w:color w:val="FF0000"/>
          <w:sz w:val="24"/>
          <w:szCs w:val="24"/>
        </w:rPr>
        <w:t xml:space="preserve"> inbegriffen</w:t>
      </w:r>
      <w:r w:rsidR="00204833" w:rsidRPr="00AC41B8">
        <w:rPr>
          <w:rFonts w:ascii="Verdana Pro Black" w:hAnsi="Verdana Pro Black" w:cs="Arial"/>
          <w:b/>
          <w:color w:val="FF0000"/>
          <w:sz w:val="24"/>
          <w:szCs w:val="24"/>
        </w:rPr>
        <w:t xml:space="preserve"> ist für Kinder</w:t>
      </w:r>
      <w:r w:rsidR="008E4559" w:rsidRPr="00AC41B8">
        <w:rPr>
          <w:rFonts w:ascii="Verdana Pro Black" w:hAnsi="Verdana Pro Black" w:cs="Arial"/>
          <w:b/>
          <w:color w:val="FF0000"/>
          <w:sz w:val="24"/>
          <w:szCs w:val="24"/>
        </w:rPr>
        <w:t>/Jug</w:t>
      </w:r>
      <w:r w:rsidR="00AC41B8" w:rsidRPr="00AC41B8">
        <w:rPr>
          <w:rFonts w:ascii="Verdana Pro Black" w:hAnsi="Verdana Pro Black" w:cs="Arial"/>
          <w:b/>
          <w:color w:val="FF0000"/>
          <w:sz w:val="24"/>
          <w:szCs w:val="24"/>
        </w:rPr>
        <w:t xml:space="preserve">endliche </w:t>
      </w:r>
      <w:r w:rsidR="00204833" w:rsidRPr="00AC41B8">
        <w:rPr>
          <w:rFonts w:ascii="Verdana Pro Black" w:hAnsi="Verdana Pro Black" w:cs="Arial"/>
          <w:b/>
          <w:color w:val="FF0000"/>
          <w:sz w:val="24"/>
          <w:szCs w:val="24"/>
        </w:rPr>
        <w:t xml:space="preserve"> bis 13,99 Jahre </w:t>
      </w:r>
      <w:r w:rsidR="001918A0" w:rsidRPr="00AC41B8">
        <w:rPr>
          <w:rFonts w:ascii="Verdana Pro Black" w:hAnsi="Verdana Pro Black" w:cs="Arial"/>
          <w:b/>
          <w:color w:val="FF0000"/>
          <w:sz w:val="24"/>
          <w:szCs w:val="24"/>
        </w:rPr>
        <w:t xml:space="preserve">der Strand – Service ( </w:t>
      </w:r>
      <w:r w:rsidR="00204833" w:rsidRPr="00AC41B8">
        <w:rPr>
          <w:rFonts w:ascii="Verdana Pro Black" w:hAnsi="Verdana Pro Black" w:cs="Arial"/>
          <w:b/>
          <w:color w:val="FF0000"/>
          <w:sz w:val="24"/>
          <w:szCs w:val="24"/>
        </w:rPr>
        <w:t>Strandliege und ein Strandschirm</w:t>
      </w:r>
      <w:r w:rsidR="001918A0" w:rsidRPr="00AC41B8">
        <w:rPr>
          <w:rFonts w:ascii="Verdana Pro Black" w:hAnsi="Verdana Pro Black" w:cs="Arial"/>
          <w:b/>
          <w:color w:val="FF0000"/>
          <w:sz w:val="24"/>
          <w:szCs w:val="24"/>
        </w:rPr>
        <w:t>)</w:t>
      </w:r>
    </w:p>
    <w:p w14:paraId="52E8EED6" w14:textId="77777777" w:rsidR="00204833" w:rsidRPr="001918A0" w:rsidRDefault="00204833" w:rsidP="00D808B1">
      <w:pPr>
        <w:jc w:val="center"/>
        <w:rPr>
          <w:rFonts w:ascii="Verdana Pro Black" w:hAnsi="Verdana Pro Black"/>
          <w:b/>
          <w:sz w:val="16"/>
          <w:szCs w:val="16"/>
        </w:rPr>
      </w:pPr>
    </w:p>
    <w:p w14:paraId="1CE07E6E" w14:textId="50A95A56" w:rsidR="00204833" w:rsidRPr="00204833" w:rsidRDefault="00204833" w:rsidP="00204833">
      <w:pPr>
        <w:rPr>
          <w:rFonts w:ascii="Verdana Pro Black" w:hAnsi="Verdana Pro Black"/>
          <w:b/>
          <w:sz w:val="32"/>
          <w:szCs w:val="32"/>
          <w:u w:val="single"/>
        </w:rPr>
      </w:pPr>
      <w:r w:rsidRPr="00204833">
        <w:rPr>
          <w:rFonts w:ascii="Verdana Pro Black" w:hAnsi="Verdana Pro Black"/>
          <w:b/>
          <w:sz w:val="32"/>
          <w:szCs w:val="32"/>
          <w:u w:val="single"/>
        </w:rPr>
        <w:t xml:space="preserve">Wichtig </w:t>
      </w:r>
      <w:r w:rsidR="00807754">
        <w:rPr>
          <w:rFonts w:ascii="Verdana Pro Black" w:hAnsi="Verdana Pro Black"/>
          <w:b/>
          <w:sz w:val="32"/>
          <w:szCs w:val="32"/>
          <w:u w:val="single"/>
        </w:rPr>
        <w:t>!!!</w:t>
      </w:r>
      <w:r w:rsidRPr="00204833">
        <w:rPr>
          <w:rFonts w:ascii="Verdana Pro Black" w:hAnsi="Verdana Pro Black"/>
          <w:b/>
          <w:sz w:val="32"/>
          <w:szCs w:val="32"/>
          <w:u w:val="single"/>
        </w:rPr>
        <w:t xml:space="preserve"> </w:t>
      </w:r>
    </w:p>
    <w:p w14:paraId="26AA1A42" w14:textId="1B35502A" w:rsidR="00E022AC" w:rsidRPr="005F0739" w:rsidRDefault="00E022AC" w:rsidP="00204833">
      <w:pPr>
        <w:pStyle w:val="Listenabsatz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 w:rsidRPr="005F0739">
        <w:rPr>
          <w:rFonts w:ascii="Arial" w:hAnsi="Arial" w:cs="Arial"/>
          <w:b/>
          <w:sz w:val="28"/>
          <w:szCs w:val="28"/>
        </w:rPr>
        <w:t>Anzahlung bis Ende April = pro Person 100 EUR</w:t>
      </w:r>
    </w:p>
    <w:p w14:paraId="67510E48" w14:textId="0FC75670" w:rsidR="00204833" w:rsidRPr="005F0739" w:rsidRDefault="00204833" w:rsidP="00204833">
      <w:pPr>
        <w:pStyle w:val="Listenabsatz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 w:rsidRPr="005F0739">
        <w:rPr>
          <w:rFonts w:ascii="Arial" w:hAnsi="Arial" w:cs="Arial"/>
          <w:b/>
          <w:sz w:val="28"/>
          <w:szCs w:val="28"/>
        </w:rPr>
        <w:t xml:space="preserve">Restzahlung bis Ende Juli </w:t>
      </w:r>
    </w:p>
    <w:p w14:paraId="3CE685B0" w14:textId="053881C5" w:rsidR="0083035E" w:rsidRPr="005F0739" w:rsidRDefault="0083035E" w:rsidP="00204833">
      <w:pPr>
        <w:pStyle w:val="Listenabsatz"/>
        <w:numPr>
          <w:ilvl w:val="0"/>
          <w:numId w:val="35"/>
        </w:numPr>
        <w:rPr>
          <w:rFonts w:ascii="Arial" w:hAnsi="Arial" w:cs="Arial"/>
          <w:b/>
          <w:sz w:val="28"/>
          <w:szCs w:val="28"/>
        </w:rPr>
      </w:pPr>
      <w:r w:rsidRPr="005F0739">
        <w:rPr>
          <w:rFonts w:ascii="Arial" w:hAnsi="Arial" w:cs="Arial"/>
          <w:b/>
          <w:sz w:val="28"/>
          <w:szCs w:val="28"/>
        </w:rPr>
        <w:t>Konto = SV Hohenfurch Abt. Tischtennis</w:t>
      </w:r>
    </w:p>
    <w:p w14:paraId="2CCAEB19" w14:textId="715323F6" w:rsidR="005F0739" w:rsidRDefault="0083035E" w:rsidP="005F0739">
      <w:pPr>
        <w:jc w:val="center"/>
        <w:rPr>
          <w:rFonts w:ascii="Verdana Pro Black" w:hAnsi="Verdana Pro Black" w:cs="Arial"/>
          <w:sz w:val="28"/>
          <w:szCs w:val="28"/>
        </w:rPr>
      </w:pPr>
      <w:r w:rsidRPr="00204833">
        <w:rPr>
          <w:rFonts w:ascii="Verdana Pro Black" w:hAnsi="Verdana Pro Black" w:cs="Arial"/>
          <w:sz w:val="28"/>
          <w:szCs w:val="28"/>
        </w:rPr>
        <w:t>DE06 7035 1030 0005 3545 35</w:t>
      </w:r>
      <w:r w:rsidR="001918A0">
        <w:rPr>
          <w:rFonts w:ascii="Verdana Pro Black" w:hAnsi="Verdana Pro Black" w:cs="Arial"/>
          <w:sz w:val="28"/>
          <w:szCs w:val="28"/>
        </w:rPr>
        <w:t xml:space="preserve">                                        </w:t>
      </w:r>
      <w:r w:rsidRPr="00204833">
        <w:rPr>
          <w:rFonts w:ascii="Verdana Pro Black" w:hAnsi="Verdana Pro Black" w:cs="Arial"/>
          <w:sz w:val="28"/>
          <w:szCs w:val="28"/>
        </w:rPr>
        <w:t>BYLADEM1WHM</w:t>
      </w:r>
      <w:r w:rsidR="009278BF" w:rsidRPr="00204833">
        <w:rPr>
          <w:rFonts w:ascii="Verdana Pro Black" w:hAnsi="Verdana Pro Black" w:cs="Arial"/>
          <w:sz w:val="28"/>
          <w:szCs w:val="28"/>
        </w:rPr>
        <w:t xml:space="preserve">   </w:t>
      </w:r>
      <w:r w:rsidRPr="00204833">
        <w:rPr>
          <w:rFonts w:ascii="Verdana Pro Black" w:hAnsi="Verdana Pro Black" w:cs="Arial"/>
          <w:sz w:val="28"/>
          <w:szCs w:val="28"/>
        </w:rPr>
        <w:t>Sparkasse Oberland</w:t>
      </w:r>
    </w:p>
    <w:p w14:paraId="1D97782D" w14:textId="77777777" w:rsidR="002E2191" w:rsidRPr="002E2191" w:rsidRDefault="002E2191" w:rsidP="005F0739">
      <w:pPr>
        <w:jc w:val="center"/>
        <w:rPr>
          <w:rFonts w:ascii="Verdana Pro Black" w:hAnsi="Verdana Pro Black" w:cs="Arial"/>
          <w:sz w:val="16"/>
          <w:szCs w:val="16"/>
        </w:rPr>
      </w:pPr>
    </w:p>
    <w:p w14:paraId="7EBD06FE" w14:textId="31E4ACEE" w:rsidR="009278BF" w:rsidRPr="005F0739" w:rsidRDefault="007109C8" w:rsidP="002E2191">
      <w:pPr>
        <w:rPr>
          <w:rFonts w:ascii="Verdana Pro Black" w:hAnsi="Verdana Pro Black" w:cs="Arial"/>
          <w:sz w:val="40"/>
          <w:szCs w:val="40"/>
        </w:rPr>
      </w:pPr>
      <w:r w:rsidRPr="005F0739">
        <w:rPr>
          <w:rFonts w:ascii="Verdana Pro Black" w:hAnsi="Verdana Pro Black"/>
          <w:b/>
          <w:sz w:val="40"/>
          <w:szCs w:val="40"/>
          <w:u w:val="single"/>
        </w:rPr>
        <w:t xml:space="preserve">Tägliches Sportprogramm </w:t>
      </w:r>
    </w:p>
    <w:p w14:paraId="4EE9B6D3" w14:textId="77777777" w:rsidR="00B554DA" w:rsidRDefault="007F77D2" w:rsidP="00B554DA">
      <w:pPr>
        <w:pStyle w:val="Listenabsatz"/>
        <w:numPr>
          <w:ilvl w:val="0"/>
          <w:numId w:val="39"/>
        </w:numPr>
        <w:jc w:val="both"/>
        <w:rPr>
          <w:rFonts w:ascii="Century Gothic" w:hAnsi="Century Gothic"/>
          <w:b/>
          <w:sz w:val="24"/>
          <w:szCs w:val="24"/>
        </w:rPr>
      </w:pPr>
      <w:r w:rsidRPr="00B554DA">
        <w:rPr>
          <w:rFonts w:ascii="Verdana Pro Black" w:hAnsi="Verdana Pro Black"/>
          <w:b/>
          <w:sz w:val="24"/>
          <w:szCs w:val="24"/>
        </w:rPr>
        <w:t>3</w:t>
      </w:r>
      <w:r w:rsidR="009278BF" w:rsidRPr="00B554DA">
        <w:rPr>
          <w:rFonts w:ascii="Verdana Pro Black" w:hAnsi="Verdana Pro Black"/>
          <w:b/>
          <w:sz w:val="24"/>
          <w:szCs w:val="24"/>
        </w:rPr>
        <w:t xml:space="preserve"> – </w:t>
      </w:r>
      <w:r w:rsidR="007109C8" w:rsidRPr="00B554DA">
        <w:rPr>
          <w:rFonts w:ascii="Verdana Pro Black" w:hAnsi="Verdana Pro Black"/>
          <w:b/>
          <w:sz w:val="24"/>
          <w:szCs w:val="24"/>
        </w:rPr>
        <w:t>4 Stunden</w:t>
      </w:r>
      <w:r w:rsidRPr="00B554DA">
        <w:rPr>
          <w:rFonts w:ascii="Verdana Pro Black" w:hAnsi="Verdana Pro Black"/>
          <w:b/>
          <w:sz w:val="24"/>
          <w:szCs w:val="24"/>
        </w:rPr>
        <w:t xml:space="preserve"> </w:t>
      </w:r>
      <w:r w:rsidR="00AE7F1D" w:rsidRPr="00B554DA">
        <w:rPr>
          <w:rFonts w:ascii="Verdana Pro Black" w:hAnsi="Verdana Pro Black"/>
          <w:b/>
          <w:sz w:val="24"/>
          <w:szCs w:val="24"/>
        </w:rPr>
        <w:t xml:space="preserve">Tischtennis - </w:t>
      </w:r>
      <w:r w:rsidR="001F72E1" w:rsidRPr="00B554DA">
        <w:rPr>
          <w:rFonts w:ascii="Verdana Pro Black" w:hAnsi="Verdana Pro Black"/>
          <w:b/>
          <w:sz w:val="24"/>
          <w:szCs w:val="24"/>
        </w:rPr>
        <w:t>Training</w:t>
      </w:r>
      <w:r w:rsidR="00954CE0" w:rsidRPr="00B554DA">
        <w:rPr>
          <w:rFonts w:ascii="Verdana Pro Black" w:hAnsi="Verdana Pro Black"/>
          <w:b/>
          <w:sz w:val="24"/>
          <w:szCs w:val="24"/>
        </w:rPr>
        <w:t xml:space="preserve"> </w:t>
      </w:r>
      <w:r w:rsidR="00954CE0" w:rsidRPr="00B554DA">
        <w:rPr>
          <w:rFonts w:ascii="Century Gothic" w:hAnsi="Century Gothic"/>
          <w:b/>
          <w:sz w:val="24"/>
          <w:szCs w:val="24"/>
        </w:rPr>
        <w:t>in der Halle des</w:t>
      </w:r>
      <w:r w:rsidR="005426A0" w:rsidRPr="00B554DA">
        <w:rPr>
          <w:rFonts w:ascii="Century Gothic" w:hAnsi="Century Gothic"/>
          <w:b/>
          <w:sz w:val="24"/>
          <w:szCs w:val="24"/>
        </w:rPr>
        <w:t xml:space="preserve"> </w:t>
      </w:r>
      <w:r w:rsidR="008F6734" w:rsidRPr="00B554DA">
        <w:rPr>
          <w:rFonts w:ascii="Century Gothic" w:hAnsi="Century Gothic"/>
          <w:b/>
          <w:sz w:val="24"/>
          <w:szCs w:val="24"/>
        </w:rPr>
        <w:t xml:space="preserve">Club </w:t>
      </w:r>
      <w:r w:rsidR="00954CE0" w:rsidRPr="00B554DA">
        <w:rPr>
          <w:rFonts w:ascii="Century Gothic" w:hAnsi="Century Gothic"/>
          <w:b/>
          <w:sz w:val="24"/>
          <w:szCs w:val="24"/>
        </w:rPr>
        <w:t>San Martino</w:t>
      </w:r>
      <w:r w:rsidR="005426A0" w:rsidRPr="00B554DA">
        <w:rPr>
          <w:rFonts w:ascii="Century Gothic" w:hAnsi="Century Gothic"/>
          <w:b/>
          <w:sz w:val="24"/>
          <w:szCs w:val="24"/>
        </w:rPr>
        <w:t xml:space="preserve"> mit einem </w:t>
      </w:r>
      <w:r w:rsidR="00F771FD" w:rsidRPr="00B554DA">
        <w:rPr>
          <w:rFonts w:ascii="Century Gothic" w:hAnsi="Century Gothic"/>
          <w:b/>
          <w:sz w:val="24"/>
          <w:szCs w:val="24"/>
        </w:rPr>
        <w:t xml:space="preserve">Freundschaftsspiel gegen </w:t>
      </w:r>
      <w:r w:rsidR="007109C8" w:rsidRPr="00B554DA">
        <w:rPr>
          <w:rFonts w:ascii="Century Gothic" w:hAnsi="Century Gothic"/>
          <w:b/>
          <w:sz w:val="24"/>
          <w:szCs w:val="24"/>
        </w:rPr>
        <w:t>Rimini</w:t>
      </w:r>
      <w:r w:rsidR="0098124D" w:rsidRPr="00B554DA">
        <w:rPr>
          <w:rFonts w:ascii="Century Gothic" w:hAnsi="Century Gothic"/>
          <w:b/>
          <w:sz w:val="24"/>
          <w:szCs w:val="24"/>
        </w:rPr>
        <w:t xml:space="preserve"> und Pesaro.</w:t>
      </w:r>
    </w:p>
    <w:p w14:paraId="77559564" w14:textId="661BADDC" w:rsidR="004A3C6D" w:rsidRPr="00B554DA" w:rsidRDefault="007109C8" w:rsidP="00B554DA">
      <w:pPr>
        <w:pStyle w:val="Listenabsatz"/>
        <w:numPr>
          <w:ilvl w:val="0"/>
          <w:numId w:val="39"/>
        </w:numPr>
        <w:jc w:val="both"/>
        <w:rPr>
          <w:rFonts w:ascii="Century Gothic" w:hAnsi="Century Gothic"/>
          <w:b/>
          <w:sz w:val="24"/>
          <w:szCs w:val="24"/>
        </w:rPr>
      </w:pPr>
      <w:r w:rsidRPr="00B554DA">
        <w:rPr>
          <w:rFonts w:ascii="Verdana Pro Black" w:hAnsi="Verdana Pro Black"/>
          <w:b/>
        </w:rPr>
        <w:t>Täglicher Frühsport =</w:t>
      </w:r>
      <w:r w:rsidRPr="00B554DA">
        <w:rPr>
          <w:rFonts w:ascii="Century Gothic" w:hAnsi="Century Gothic"/>
          <w:b/>
        </w:rPr>
        <w:t xml:space="preserve"> </w:t>
      </w:r>
      <w:r w:rsidRPr="00B554DA">
        <w:rPr>
          <w:rFonts w:ascii="Century Gothic" w:hAnsi="Century Gothic"/>
          <w:b/>
          <w:sz w:val="24"/>
          <w:szCs w:val="24"/>
        </w:rPr>
        <w:t>Strandlauf, Strandfußball oder Beach – Volleyball.</w:t>
      </w:r>
    </w:p>
    <w:p w14:paraId="5C965E74" w14:textId="34D9D7F3" w:rsidR="00B554DA" w:rsidRPr="00B554DA" w:rsidRDefault="009278BF" w:rsidP="00B554DA">
      <w:pPr>
        <w:pStyle w:val="Listenabsatz"/>
        <w:numPr>
          <w:ilvl w:val="0"/>
          <w:numId w:val="39"/>
        </w:numPr>
        <w:rPr>
          <w:rFonts w:ascii="Century Gothic" w:hAnsi="Century Gothic"/>
          <w:b/>
          <w:sz w:val="24"/>
          <w:szCs w:val="24"/>
        </w:rPr>
      </w:pPr>
      <w:r w:rsidRPr="00B554DA">
        <w:rPr>
          <w:rFonts w:ascii="Verdana Pro Black" w:hAnsi="Verdana Pro Black" w:cstheme="minorHAnsi"/>
          <w:b/>
          <w:sz w:val="24"/>
          <w:szCs w:val="24"/>
        </w:rPr>
        <w:t xml:space="preserve">Trainer = </w:t>
      </w:r>
      <w:r w:rsidR="00F771FD" w:rsidRPr="00B554DA">
        <w:rPr>
          <w:rFonts w:ascii="Verdana Pro Black" w:hAnsi="Verdana Pro Black" w:cstheme="minorHAnsi"/>
          <w:b/>
          <w:sz w:val="24"/>
          <w:szCs w:val="24"/>
        </w:rPr>
        <w:t>Didi Müller</w:t>
      </w:r>
      <w:r w:rsidR="00FA0722" w:rsidRPr="00B554DA">
        <w:rPr>
          <w:rFonts w:ascii="Verdana Pro Black" w:hAnsi="Verdana Pro Black" w:cstheme="minorHAnsi"/>
          <w:b/>
          <w:sz w:val="24"/>
          <w:szCs w:val="24"/>
        </w:rPr>
        <w:t xml:space="preserve"> </w:t>
      </w:r>
      <w:r w:rsidR="007109C8" w:rsidRPr="00B554DA">
        <w:rPr>
          <w:rFonts w:ascii="Verdana Pro Black" w:hAnsi="Verdana Pro Black" w:cstheme="minorHAnsi"/>
          <w:b/>
          <w:sz w:val="24"/>
          <w:szCs w:val="24"/>
        </w:rPr>
        <w:t xml:space="preserve">und </w:t>
      </w:r>
      <w:r w:rsidR="00B907F6" w:rsidRPr="00B554DA">
        <w:rPr>
          <w:rFonts w:ascii="Verdana Pro Black" w:hAnsi="Verdana Pro Black" w:cstheme="minorHAnsi"/>
          <w:b/>
          <w:sz w:val="24"/>
          <w:szCs w:val="24"/>
        </w:rPr>
        <w:t>Manfred Berchtold</w:t>
      </w:r>
      <w:r w:rsidR="00B907F6" w:rsidRPr="00B554DA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7109C8" w:rsidRPr="00B554DA">
        <w:rPr>
          <w:rFonts w:ascii="Century Gothic" w:hAnsi="Century Gothic" w:cstheme="minorHAnsi"/>
          <w:b/>
          <w:sz w:val="24"/>
          <w:szCs w:val="24"/>
        </w:rPr>
        <w:t xml:space="preserve">   </w:t>
      </w:r>
      <w:r w:rsidR="007109C8" w:rsidRPr="00B554DA">
        <w:rPr>
          <w:rFonts w:ascii="Century Gothic" w:hAnsi="Century Gothic" w:cstheme="minorHAnsi"/>
          <w:b/>
        </w:rPr>
        <w:t xml:space="preserve">                                                            </w:t>
      </w:r>
      <w:r w:rsidR="00D46D15" w:rsidRPr="00B554DA">
        <w:rPr>
          <w:rFonts w:ascii="Century Gothic" w:hAnsi="Century Gothic" w:cstheme="minorHAnsi"/>
          <w:b/>
          <w:sz w:val="24"/>
          <w:szCs w:val="24"/>
        </w:rPr>
        <w:t>Die Trainingsstunden sind abhängig von der tatsächlichen Teilnehmer</w:t>
      </w:r>
      <w:r w:rsidR="00B554DA">
        <w:rPr>
          <w:rFonts w:ascii="Century Gothic" w:hAnsi="Century Gothic" w:cstheme="minorHAnsi"/>
          <w:b/>
          <w:sz w:val="24"/>
          <w:szCs w:val="24"/>
        </w:rPr>
        <w:t xml:space="preserve"> - </w:t>
      </w:r>
    </w:p>
    <w:p w14:paraId="29510B66" w14:textId="49B6283C" w:rsidR="00545375" w:rsidRPr="00B554DA" w:rsidRDefault="00B554DA" w:rsidP="00B554DA">
      <w:pPr>
        <w:pStyle w:val="Listenabsatz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>A</w:t>
      </w:r>
      <w:r w:rsidR="00D46D15" w:rsidRPr="00B554DA">
        <w:rPr>
          <w:rFonts w:ascii="Century Gothic" w:hAnsi="Century Gothic" w:cstheme="minorHAnsi"/>
          <w:b/>
          <w:sz w:val="24"/>
          <w:szCs w:val="24"/>
        </w:rPr>
        <w:t xml:space="preserve">nzahl. </w:t>
      </w:r>
    </w:p>
    <w:p w14:paraId="3B91FAEC" w14:textId="6F524D9E" w:rsidR="003B4E77" w:rsidRPr="00303067" w:rsidRDefault="00545375" w:rsidP="00303067">
      <w:pPr>
        <w:pStyle w:val="Listenabsatz"/>
        <w:numPr>
          <w:ilvl w:val="0"/>
          <w:numId w:val="39"/>
        </w:numPr>
        <w:rPr>
          <w:rFonts w:ascii="Century Gothic" w:hAnsi="Century Gothic" w:cs="Arial"/>
          <w:b/>
          <w:sz w:val="24"/>
          <w:szCs w:val="24"/>
        </w:rPr>
      </w:pPr>
      <w:r w:rsidRPr="00303067">
        <w:rPr>
          <w:rFonts w:ascii="Verdana Pro Black" w:hAnsi="Verdana Pro Black"/>
          <w:sz w:val="24"/>
          <w:szCs w:val="24"/>
        </w:rPr>
        <w:t>Trainings</w:t>
      </w:r>
      <w:r w:rsidR="003B4E77" w:rsidRPr="00303067">
        <w:rPr>
          <w:rFonts w:ascii="Verdana Pro Black" w:hAnsi="Verdana Pro Black"/>
          <w:sz w:val="24"/>
          <w:szCs w:val="24"/>
        </w:rPr>
        <w:t xml:space="preserve">tage, </w:t>
      </w:r>
      <w:r w:rsidR="00B554DA" w:rsidRPr="00303067">
        <w:rPr>
          <w:rFonts w:ascii="Verdana Pro Black" w:hAnsi="Verdana Pro Black"/>
          <w:sz w:val="24"/>
          <w:szCs w:val="24"/>
        </w:rPr>
        <w:t>Z</w:t>
      </w:r>
      <w:r w:rsidR="003B4E77" w:rsidRPr="00303067">
        <w:rPr>
          <w:rFonts w:ascii="Verdana Pro Black" w:hAnsi="Verdana Pro Black"/>
          <w:sz w:val="24"/>
          <w:szCs w:val="24"/>
        </w:rPr>
        <w:t xml:space="preserve">eiten und Gruppen </w:t>
      </w:r>
      <w:r w:rsidR="003B4E77" w:rsidRPr="00303067">
        <w:rPr>
          <w:rFonts w:ascii="Segoe UI Black" w:hAnsi="Segoe UI Black"/>
          <w:sz w:val="24"/>
          <w:szCs w:val="24"/>
        </w:rPr>
        <w:t xml:space="preserve">= </w:t>
      </w:r>
      <w:r w:rsidR="00F276A9" w:rsidRPr="00303067">
        <w:rPr>
          <w:rFonts w:ascii="Verdana Pro Black" w:hAnsi="Verdana Pro Black" w:cs="Arial"/>
          <w:b/>
          <w:sz w:val="24"/>
          <w:szCs w:val="24"/>
        </w:rPr>
        <w:t>Mo/DI/MI/DO</w:t>
      </w:r>
      <w:r w:rsidR="00990F53" w:rsidRPr="00303067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252F1B74" w14:textId="243E4FC2" w:rsidR="00545375" w:rsidRPr="00B554DA" w:rsidRDefault="00F276A9" w:rsidP="00B554DA">
      <w:pPr>
        <w:pStyle w:val="Listenabsatz"/>
        <w:numPr>
          <w:ilvl w:val="0"/>
          <w:numId w:val="40"/>
        </w:numPr>
        <w:rPr>
          <w:rFonts w:ascii="Century Gothic" w:hAnsi="Century Gothic" w:cs="Arial"/>
          <w:b/>
          <w:sz w:val="24"/>
          <w:szCs w:val="24"/>
        </w:rPr>
      </w:pPr>
      <w:r w:rsidRPr="00B554DA">
        <w:rPr>
          <w:rFonts w:ascii="Century Gothic" w:hAnsi="Century Gothic" w:cs="Arial"/>
          <w:b/>
          <w:sz w:val="24"/>
          <w:szCs w:val="24"/>
        </w:rPr>
        <w:t>kann kurzfristig geändert werden</w:t>
      </w:r>
      <w:r w:rsidR="00615821" w:rsidRPr="00B554DA">
        <w:rPr>
          <w:rFonts w:ascii="Century Gothic" w:hAnsi="Century Gothic" w:cs="Arial"/>
          <w:b/>
          <w:sz w:val="24"/>
          <w:szCs w:val="24"/>
        </w:rPr>
        <w:t xml:space="preserve">. </w:t>
      </w:r>
      <w:r w:rsidR="007C5FA5" w:rsidRPr="00B554DA">
        <w:rPr>
          <w:rFonts w:ascii="Century Gothic" w:hAnsi="Century Gothic" w:cs="Arial"/>
          <w:b/>
          <w:sz w:val="24"/>
          <w:szCs w:val="24"/>
        </w:rPr>
        <w:t xml:space="preserve">Wird vom Trainerteam rechtzeitig bekannt bekanntgegeben.  </w:t>
      </w:r>
      <w:r w:rsidR="002E24B4" w:rsidRPr="00B554DA">
        <w:rPr>
          <w:rFonts w:ascii="Century Gothic" w:hAnsi="Century Gothic" w:cs="Arial"/>
          <w:b/>
          <w:sz w:val="24"/>
          <w:szCs w:val="24"/>
        </w:rPr>
        <w:t xml:space="preserve">Die Halle ist für uns reserviert. </w:t>
      </w:r>
    </w:p>
    <w:p w14:paraId="5E85C76A" w14:textId="15AC175C" w:rsidR="00CA0D73" w:rsidRPr="00366B91" w:rsidRDefault="00CA0D73" w:rsidP="008E4559">
      <w:pPr>
        <w:shd w:val="clear" w:color="auto" w:fill="FFFF00"/>
        <w:jc w:val="center"/>
        <w:rPr>
          <w:rFonts w:ascii="Century Gothic" w:hAnsi="Century Gothic" w:cs="Arial"/>
          <w:b/>
          <w:i/>
          <w:iCs/>
          <w:sz w:val="24"/>
          <w:szCs w:val="24"/>
        </w:rPr>
      </w:pPr>
      <w:r w:rsidRPr="00366B91">
        <w:rPr>
          <w:rFonts w:ascii="Century Gothic" w:hAnsi="Century Gothic" w:cs="Arial"/>
          <w:b/>
          <w:i/>
          <w:iCs/>
          <w:sz w:val="24"/>
          <w:szCs w:val="24"/>
        </w:rPr>
        <w:t>Die endgültigen Trainingszeiten werden nach Eingang aller Anmeldungen festgelegt</w:t>
      </w:r>
      <w:r w:rsidR="00844FC0" w:rsidRPr="00366B91">
        <w:rPr>
          <w:rFonts w:ascii="Century Gothic" w:hAnsi="Century Gothic" w:cs="Arial"/>
          <w:b/>
          <w:i/>
          <w:iCs/>
          <w:sz w:val="24"/>
          <w:szCs w:val="24"/>
        </w:rPr>
        <w:t>, siehe vorläufigen Trainingsplan in der Anlage</w:t>
      </w:r>
    </w:p>
    <w:p w14:paraId="44E14661" w14:textId="77777777" w:rsidR="00366B91" w:rsidRDefault="00366B91" w:rsidP="00377541">
      <w:pPr>
        <w:rPr>
          <w:rFonts w:ascii="Arial Black" w:hAnsi="Arial Black" w:cstheme="minorHAnsi"/>
          <w:b/>
          <w:sz w:val="28"/>
          <w:szCs w:val="28"/>
          <w:u w:val="single"/>
        </w:rPr>
      </w:pPr>
    </w:p>
    <w:p w14:paraId="3DA036DB" w14:textId="7F17889F" w:rsidR="001918A0" w:rsidRDefault="00BA4739" w:rsidP="00377541">
      <w:pPr>
        <w:rPr>
          <w:rFonts w:ascii="Arial Black" w:hAnsi="Arial Black" w:cstheme="minorHAnsi"/>
          <w:b/>
          <w:sz w:val="28"/>
          <w:szCs w:val="28"/>
          <w:u w:val="single"/>
        </w:rPr>
      </w:pPr>
      <w:r>
        <w:rPr>
          <w:rFonts w:ascii="Arial Black" w:hAnsi="Arial Black" w:cstheme="minorHAnsi"/>
          <w:b/>
          <w:sz w:val="28"/>
          <w:szCs w:val="28"/>
          <w:u w:val="single"/>
        </w:rPr>
        <w:lastRenderedPageBreak/>
        <w:t xml:space="preserve">Vorläufige </w:t>
      </w:r>
      <w:r w:rsidR="001918A0">
        <w:rPr>
          <w:rFonts w:ascii="Arial Black" w:hAnsi="Arial Black" w:cstheme="minorHAnsi"/>
          <w:b/>
          <w:sz w:val="28"/>
          <w:szCs w:val="28"/>
          <w:u w:val="single"/>
        </w:rPr>
        <w:t>Trainingsgruppen</w:t>
      </w:r>
      <w:r>
        <w:rPr>
          <w:rFonts w:ascii="Arial Black" w:hAnsi="Arial Black" w:cstheme="minorHAnsi"/>
          <w:b/>
          <w:sz w:val="28"/>
          <w:szCs w:val="28"/>
          <w:u w:val="single"/>
        </w:rPr>
        <w:t xml:space="preserve"> und Trainingszeiten</w:t>
      </w:r>
      <w:r w:rsidR="001918A0">
        <w:rPr>
          <w:rFonts w:ascii="Arial Black" w:hAnsi="Arial Black" w:cstheme="minorHAnsi"/>
          <w:b/>
          <w:sz w:val="28"/>
          <w:szCs w:val="28"/>
          <w:u w:val="singl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5"/>
        <w:gridCol w:w="3373"/>
        <w:gridCol w:w="14"/>
        <w:gridCol w:w="583"/>
        <w:gridCol w:w="4247"/>
      </w:tblGrid>
      <w:tr w:rsidR="001918A0" w:rsidRPr="00021F68" w14:paraId="4C8DC4F0" w14:textId="77777777" w:rsidTr="00303067">
        <w:tc>
          <w:tcPr>
            <w:tcW w:w="845" w:type="dxa"/>
            <w:shd w:val="clear" w:color="auto" w:fill="FFC000" w:themeFill="accent4"/>
          </w:tcPr>
          <w:p w14:paraId="518D54ED" w14:textId="5153651D" w:rsidR="001918A0" w:rsidRPr="00021F68" w:rsidRDefault="001918A0" w:rsidP="00377541">
            <w:pPr>
              <w:rPr>
                <w:rFonts w:ascii="Arial Black" w:hAnsi="Arial Black" w:cs="Arial"/>
                <w:b/>
              </w:rPr>
            </w:pPr>
            <w:r w:rsidRPr="00303067">
              <w:rPr>
                <w:rFonts w:ascii="Arial Black" w:hAnsi="Arial Black" w:cs="Arial"/>
                <w:b/>
                <w:highlight w:val="yellow"/>
              </w:rPr>
              <w:t>Gr. A</w:t>
            </w:r>
          </w:p>
        </w:tc>
        <w:tc>
          <w:tcPr>
            <w:tcW w:w="3373" w:type="dxa"/>
            <w:shd w:val="clear" w:color="auto" w:fill="FFC000" w:themeFill="accent4"/>
          </w:tcPr>
          <w:p w14:paraId="35FFF38C" w14:textId="4903C4F8" w:rsidR="001918A0" w:rsidRPr="00021F68" w:rsidRDefault="001918A0" w:rsidP="00377541">
            <w:pPr>
              <w:rPr>
                <w:rFonts w:ascii="Arial Black" w:hAnsi="Arial Black" w:cs="Arial"/>
                <w:bCs/>
              </w:rPr>
            </w:pPr>
            <w:r w:rsidRPr="00303067">
              <w:rPr>
                <w:rFonts w:ascii="Arial Black" w:hAnsi="Arial Black" w:cs="Arial"/>
                <w:bCs/>
                <w:highlight w:val="yellow"/>
              </w:rPr>
              <w:t>9.00 – 11.00 Uhr</w:t>
            </w:r>
            <w:r w:rsidR="00D83594" w:rsidRPr="00303067">
              <w:rPr>
                <w:rFonts w:ascii="Arial Black" w:hAnsi="Arial Black" w:cs="Arial"/>
                <w:bCs/>
                <w:highlight w:val="yellow"/>
              </w:rPr>
              <w:t>/JUG.</w:t>
            </w:r>
          </w:p>
        </w:tc>
        <w:tc>
          <w:tcPr>
            <w:tcW w:w="597" w:type="dxa"/>
            <w:gridSpan w:val="2"/>
            <w:shd w:val="clear" w:color="auto" w:fill="FFC000" w:themeFill="accent4"/>
          </w:tcPr>
          <w:p w14:paraId="372F0778" w14:textId="77777777" w:rsidR="001918A0" w:rsidRPr="00021F68" w:rsidRDefault="001918A0" w:rsidP="00377541">
            <w:pPr>
              <w:rPr>
                <w:rFonts w:ascii="Arial Black" w:hAnsi="Arial Black" w:cs="Arial"/>
                <w:bCs/>
              </w:rPr>
            </w:pPr>
          </w:p>
        </w:tc>
        <w:tc>
          <w:tcPr>
            <w:tcW w:w="4247" w:type="dxa"/>
            <w:shd w:val="clear" w:color="auto" w:fill="B4C6E7" w:themeFill="accent1" w:themeFillTint="66"/>
          </w:tcPr>
          <w:p w14:paraId="223E569F" w14:textId="230E0988" w:rsidR="001918A0" w:rsidRPr="00021F68" w:rsidRDefault="001918A0" w:rsidP="00377541">
            <w:pPr>
              <w:rPr>
                <w:rFonts w:ascii="Arial Black" w:hAnsi="Arial Black" w:cs="Arial"/>
                <w:bCs/>
              </w:rPr>
            </w:pPr>
            <w:r w:rsidRPr="00021F68">
              <w:rPr>
                <w:rFonts w:ascii="Arial Black" w:hAnsi="Arial Black" w:cs="Arial"/>
                <w:b/>
              </w:rPr>
              <w:t>Gr. B</w:t>
            </w:r>
            <w:r w:rsidR="002E2191">
              <w:rPr>
                <w:rFonts w:ascii="Arial Black" w:hAnsi="Arial Black" w:cs="Arial"/>
                <w:b/>
              </w:rPr>
              <w:t xml:space="preserve"> </w:t>
            </w:r>
            <w:r w:rsidRPr="00021F68">
              <w:rPr>
                <w:rFonts w:ascii="Arial Black" w:hAnsi="Arial Black" w:cs="Arial"/>
                <w:bCs/>
              </w:rPr>
              <w:t>11.00 – 13.00 Uhr</w:t>
            </w:r>
            <w:r w:rsidR="00D83594">
              <w:rPr>
                <w:rFonts w:ascii="Arial Black" w:hAnsi="Arial Black" w:cs="Arial"/>
                <w:bCs/>
              </w:rPr>
              <w:t>/JUG.</w:t>
            </w:r>
            <w:r w:rsidR="002E2191">
              <w:rPr>
                <w:rFonts w:ascii="Arial Black" w:hAnsi="Arial Black" w:cs="Arial"/>
                <w:bCs/>
              </w:rPr>
              <w:t>/EW</w:t>
            </w:r>
          </w:p>
        </w:tc>
      </w:tr>
      <w:tr w:rsidR="001918A0" w:rsidRPr="00021F68" w14:paraId="3C359CE7" w14:textId="77777777" w:rsidTr="007C5FA5">
        <w:tc>
          <w:tcPr>
            <w:tcW w:w="845" w:type="dxa"/>
          </w:tcPr>
          <w:p w14:paraId="01972ACB" w14:textId="71254126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3373" w:type="dxa"/>
          </w:tcPr>
          <w:p w14:paraId="1F515217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  <w:gridSpan w:val="2"/>
          </w:tcPr>
          <w:p w14:paraId="0DC6F382" w14:textId="675C549A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47" w:type="dxa"/>
          </w:tcPr>
          <w:p w14:paraId="24787538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</w:tr>
      <w:tr w:rsidR="001918A0" w:rsidRPr="00021F68" w14:paraId="535C0DEC" w14:textId="77777777" w:rsidTr="007C5FA5">
        <w:tc>
          <w:tcPr>
            <w:tcW w:w="845" w:type="dxa"/>
          </w:tcPr>
          <w:p w14:paraId="6FD12AE9" w14:textId="0D6132D3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3373" w:type="dxa"/>
          </w:tcPr>
          <w:p w14:paraId="46681ED6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  <w:gridSpan w:val="2"/>
          </w:tcPr>
          <w:p w14:paraId="2373CAB1" w14:textId="4ED3050C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247" w:type="dxa"/>
          </w:tcPr>
          <w:p w14:paraId="2C339EB3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</w:tr>
      <w:tr w:rsidR="001918A0" w:rsidRPr="00021F68" w14:paraId="2DFB34B5" w14:textId="77777777" w:rsidTr="007C5FA5">
        <w:tc>
          <w:tcPr>
            <w:tcW w:w="845" w:type="dxa"/>
          </w:tcPr>
          <w:p w14:paraId="0D8EE8DC" w14:textId="208BE469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373" w:type="dxa"/>
          </w:tcPr>
          <w:p w14:paraId="3E87F665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  <w:gridSpan w:val="2"/>
          </w:tcPr>
          <w:p w14:paraId="01045C8F" w14:textId="050EB557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47" w:type="dxa"/>
          </w:tcPr>
          <w:p w14:paraId="1F5F8197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</w:tr>
      <w:tr w:rsidR="001918A0" w:rsidRPr="00021F68" w14:paraId="37556290" w14:textId="77777777" w:rsidTr="007C5FA5">
        <w:tc>
          <w:tcPr>
            <w:tcW w:w="845" w:type="dxa"/>
          </w:tcPr>
          <w:p w14:paraId="1921C13C" w14:textId="2100D86B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373" w:type="dxa"/>
          </w:tcPr>
          <w:p w14:paraId="3EFEE2D7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  <w:gridSpan w:val="2"/>
          </w:tcPr>
          <w:p w14:paraId="5351319A" w14:textId="2717611C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47" w:type="dxa"/>
          </w:tcPr>
          <w:p w14:paraId="6CE8BADB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</w:tr>
      <w:tr w:rsidR="001918A0" w:rsidRPr="00021F68" w14:paraId="1E732D66" w14:textId="77777777" w:rsidTr="007C5FA5">
        <w:tc>
          <w:tcPr>
            <w:tcW w:w="845" w:type="dxa"/>
          </w:tcPr>
          <w:p w14:paraId="61B303A7" w14:textId="6C0F4F6C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3373" w:type="dxa"/>
          </w:tcPr>
          <w:p w14:paraId="2BA0199A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  <w:gridSpan w:val="2"/>
          </w:tcPr>
          <w:p w14:paraId="3802ED0E" w14:textId="48866637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47" w:type="dxa"/>
          </w:tcPr>
          <w:p w14:paraId="634D1032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</w:tr>
      <w:tr w:rsidR="001918A0" w:rsidRPr="00021F68" w14:paraId="6DC98B31" w14:textId="77777777" w:rsidTr="007C5FA5">
        <w:tc>
          <w:tcPr>
            <w:tcW w:w="845" w:type="dxa"/>
          </w:tcPr>
          <w:p w14:paraId="43A176B9" w14:textId="5BB7064C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373" w:type="dxa"/>
          </w:tcPr>
          <w:p w14:paraId="24547ACA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  <w:gridSpan w:val="2"/>
          </w:tcPr>
          <w:p w14:paraId="57F75A38" w14:textId="55E6140D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47" w:type="dxa"/>
          </w:tcPr>
          <w:p w14:paraId="474CF115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</w:tr>
      <w:tr w:rsidR="001918A0" w:rsidRPr="00021F68" w14:paraId="2A2CFEE5" w14:textId="77777777" w:rsidTr="007C5FA5">
        <w:tc>
          <w:tcPr>
            <w:tcW w:w="845" w:type="dxa"/>
          </w:tcPr>
          <w:p w14:paraId="67EDCB76" w14:textId="2C2F5D81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3373" w:type="dxa"/>
          </w:tcPr>
          <w:p w14:paraId="28A36707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  <w:gridSpan w:val="2"/>
          </w:tcPr>
          <w:p w14:paraId="1FB4465F" w14:textId="5B37415D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47" w:type="dxa"/>
          </w:tcPr>
          <w:p w14:paraId="61FC6148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</w:tr>
      <w:tr w:rsidR="001918A0" w:rsidRPr="00021F68" w14:paraId="61D7CCBF" w14:textId="77777777" w:rsidTr="007C5FA5">
        <w:tc>
          <w:tcPr>
            <w:tcW w:w="845" w:type="dxa"/>
          </w:tcPr>
          <w:p w14:paraId="1B3B54B6" w14:textId="487CE673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373" w:type="dxa"/>
          </w:tcPr>
          <w:p w14:paraId="4E2D8276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  <w:gridSpan w:val="2"/>
          </w:tcPr>
          <w:p w14:paraId="42F2D97C" w14:textId="58A43C4F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47" w:type="dxa"/>
          </w:tcPr>
          <w:p w14:paraId="798E441C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</w:tr>
      <w:tr w:rsidR="001918A0" w:rsidRPr="00021F68" w14:paraId="42B1111E" w14:textId="77777777" w:rsidTr="007C5FA5">
        <w:tc>
          <w:tcPr>
            <w:tcW w:w="845" w:type="dxa"/>
          </w:tcPr>
          <w:p w14:paraId="2ED6AEDA" w14:textId="27D7C182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3373" w:type="dxa"/>
          </w:tcPr>
          <w:p w14:paraId="7CFEB782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  <w:gridSpan w:val="2"/>
          </w:tcPr>
          <w:p w14:paraId="52D30005" w14:textId="3D586AB3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247" w:type="dxa"/>
          </w:tcPr>
          <w:p w14:paraId="03B49B28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</w:tr>
      <w:tr w:rsidR="001918A0" w:rsidRPr="00021F68" w14:paraId="17358CBE" w14:textId="77777777" w:rsidTr="007C5FA5">
        <w:tc>
          <w:tcPr>
            <w:tcW w:w="845" w:type="dxa"/>
          </w:tcPr>
          <w:p w14:paraId="1DEA7F99" w14:textId="52CB8DCC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373" w:type="dxa"/>
          </w:tcPr>
          <w:p w14:paraId="482DBFF0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97" w:type="dxa"/>
            <w:gridSpan w:val="2"/>
          </w:tcPr>
          <w:p w14:paraId="1E292C3D" w14:textId="5FDBAE34" w:rsidR="001918A0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47" w:type="dxa"/>
          </w:tcPr>
          <w:p w14:paraId="2C92CFAB" w14:textId="77777777" w:rsidR="001918A0" w:rsidRPr="00021F68" w:rsidRDefault="001918A0" w:rsidP="00377541">
            <w:pPr>
              <w:rPr>
                <w:rFonts w:ascii="Arial" w:hAnsi="Arial" w:cs="Arial"/>
                <w:b/>
              </w:rPr>
            </w:pPr>
          </w:p>
        </w:tc>
      </w:tr>
      <w:tr w:rsidR="007C5FA5" w:rsidRPr="00D83594" w14:paraId="73E97440" w14:textId="77777777" w:rsidTr="007C5FA5">
        <w:tc>
          <w:tcPr>
            <w:tcW w:w="845" w:type="dxa"/>
          </w:tcPr>
          <w:p w14:paraId="19FABDFC" w14:textId="3A0B06C8" w:rsidR="007C5FA5" w:rsidRPr="00D83594" w:rsidRDefault="007C5FA5" w:rsidP="00377541">
            <w:pPr>
              <w:rPr>
                <w:rFonts w:ascii="Arial" w:hAnsi="Arial" w:cs="Arial"/>
                <w:b/>
                <w:u w:val="single"/>
              </w:rPr>
            </w:pPr>
            <w:r w:rsidRPr="00D83594">
              <w:rPr>
                <w:rFonts w:ascii="Arial" w:hAnsi="Arial" w:cs="Arial"/>
                <w:b/>
                <w:u w:val="single"/>
              </w:rPr>
              <w:t>11</w:t>
            </w:r>
          </w:p>
        </w:tc>
        <w:tc>
          <w:tcPr>
            <w:tcW w:w="3387" w:type="dxa"/>
            <w:gridSpan w:val="2"/>
          </w:tcPr>
          <w:p w14:paraId="43572917" w14:textId="5CD4F76D" w:rsidR="007C5FA5" w:rsidRPr="00D83594" w:rsidRDefault="00D83594" w:rsidP="00377541">
            <w:pPr>
              <w:rPr>
                <w:rFonts w:ascii="Arial" w:hAnsi="Arial" w:cs="Arial"/>
                <w:b/>
              </w:rPr>
            </w:pPr>
            <w:r w:rsidRPr="00D83594">
              <w:rPr>
                <w:rFonts w:ascii="Arial" w:hAnsi="Arial" w:cs="Arial"/>
                <w:b/>
              </w:rPr>
              <w:t>Sparringspartner/ERW.</w:t>
            </w:r>
          </w:p>
        </w:tc>
        <w:tc>
          <w:tcPr>
            <w:tcW w:w="583" w:type="dxa"/>
          </w:tcPr>
          <w:p w14:paraId="01D02835" w14:textId="4AAA200C" w:rsidR="007C5FA5" w:rsidRPr="00D83594" w:rsidRDefault="007C5FA5" w:rsidP="00377541">
            <w:pPr>
              <w:rPr>
                <w:rFonts w:ascii="Arial" w:hAnsi="Arial" w:cs="Arial"/>
                <w:b/>
              </w:rPr>
            </w:pPr>
            <w:r w:rsidRPr="00D83594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47" w:type="dxa"/>
          </w:tcPr>
          <w:p w14:paraId="29A32C5B" w14:textId="5AC5C126" w:rsidR="007C5FA5" w:rsidRPr="00D83594" w:rsidRDefault="00D83594" w:rsidP="00377541">
            <w:pPr>
              <w:rPr>
                <w:rFonts w:ascii="Arial" w:hAnsi="Arial" w:cs="Arial"/>
                <w:b/>
              </w:rPr>
            </w:pPr>
            <w:r w:rsidRPr="00D83594">
              <w:rPr>
                <w:rFonts w:ascii="Arial" w:hAnsi="Arial" w:cs="Arial"/>
                <w:b/>
              </w:rPr>
              <w:t>Sparringspartner</w:t>
            </w:r>
          </w:p>
        </w:tc>
      </w:tr>
      <w:tr w:rsidR="007C5FA5" w:rsidRPr="00D83594" w14:paraId="21082C39" w14:textId="77777777" w:rsidTr="007C5FA5">
        <w:tc>
          <w:tcPr>
            <w:tcW w:w="845" w:type="dxa"/>
          </w:tcPr>
          <w:p w14:paraId="5E1DC03F" w14:textId="01580332" w:rsidR="007C5FA5" w:rsidRPr="00D83594" w:rsidRDefault="007C5FA5" w:rsidP="00377541">
            <w:pPr>
              <w:rPr>
                <w:rFonts w:ascii="Arial" w:hAnsi="Arial" w:cs="Arial"/>
                <w:b/>
                <w:u w:val="single"/>
              </w:rPr>
            </w:pPr>
            <w:r w:rsidRPr="00D83594">
              <w:rPr>
                <w:rFonts w:ascii="Arial" w:hAnsi="Arial" w:cs="Arial"/>
                <w:b/>
                <w:u w:val="single"/>
              </w:rPr>
              <w:t>12</w:t>
            </w:r>
          </w:p>
        </w:tc>
        <w:tc>
          <w:tcPr>
            <w:tcW w:w="3387" w:type="dxa"/>
            <w:gridSpan w:val="2"/>
          </w:tcPr>
          <w:p w14:paraId="36651A9D" w14:textId="7DA0F57D" w:rsidR="007C5FA5" w:rsidRPr="00D83594" w:rsidRDefault="00D83594" w:rsidP="00377541">
            <w:pPr>
              <w:rPr>
                <w:rFonts w:ascii="Arial" w:hAnsi="Arial" w:cs="Arial"/>
                <w:b/>
              </w:rPr>
            </w:pPr>
            <w:r w:rsidRPr="00D83594">
              <w:rPr>
                <w:rFonts w:ascii="Arial" w:hAnsi="Arial" w:cs="Arial"/>
                <w:b/>
              </w:rPr>
              <w:t>Sparringspartner/ERW.</w:t>
            </w:r>
          </w:p>
        </w:tc>
        <w:tc>
          <w:tcPr>
            <w:tcW w:w="583" w:type="dxa"/>
          </w:tcPr>
          <w:p w14:paraId="5FBAB7D3" w14:textId="379C68EA" w:rsidR="007C5FA5" w:rsidRPr="00D83594" w:rsidRDefault="007C5FA5" w:rsidP="00377541">
            <w:pPr>
              <w:rPr>
                <w:rFonts w:ascii="Arial" w:hAnsi="Arial" w:cs="Arial"/>
                <w:b/>
              </w:rPr>
            </w:pPr>
            <w:r w:rsidRPr="00D8359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47" w:type="dxa"/>
          </w:tcPr>
          <w:p w14:paraId="192AFBBC" w14:textId="55BE6290" w:rsidR="007C5FA5" w:rsidRPr="00D83594" w:rsidRDefault="00D83594" w:rsidP="00377541">
            <w:pPr>
              <w:rPr>
                <w:rFonts w:ascii="Arial" w:hAnsi="Arial" w:cs="Arial"/>
                <w:b/>
              </w:rPr>
            </w:pPr>
            <w:r w:rsidRPr="00D83594">
              <w:rPr>
                <w:rFonts w:ascii="Arial" w:hAnsi="Arial" w:cs="Arial"/>
                <w:b/>
              </w:rPr>
              <w:t xml:space="preserve">Sparringspartner </w:t>
            </w:r>
          </w:p>
        </w:tc>
      </w:tr>
    </w:tbl>
    <w:p w14:paraId="297CD187" w14:textId="5FEE271A" w:rsidR="001918A0" w:rsidRPr="00D83594" w:rsidRDefault="001918A0" w:rsidP="00377541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3401"/>
        <w:gridCol w:w="567"/>
        <w:gridCol w:w="4247"/>
      </w:tblGrid>
      <w:tr w:rsidR="00021F68" w:rsidRPr="007C5FA5" w14:paraId="799DB5E3" w14:textId="77777777" w:rsidTr="00303067">
        <w:tc>
          <w:tcPr>
            <w:tcW w:w="847" w:type="dxa"/>
            <w:shd w:val="clear" w:color="auto" w:fill="FFC000" w:themeFill="accent4"/>
          </w:tcPr>
          <w:p w14:paraId="5561BE8F" w14:textId="05818B3F" w:rsidR="00021F68" w:rsidRPr="007C5FA5" w:rsidRDefault="00021F68" w:rsidP="00377541">
            <w:pPr>
              <w:rPr>
                <w:rFonts w:ascii="Arial Black" w:hAnsi="Arial Black" w:cs="Arial"/>
                <w:b/>
              </w:rPr>
            </w:pPr>
            <w:r w:rsidRPr="00303067">
              <w:rPr>
                <w:rFonts w:ascii="Arial Black" w:hAnsi="Arial Black" w:cs="Arial"/>
                <w:b/>
                <w:highlight w:val="yellow"/>
              </w:rPr>
              <w:t>Gr. A</w:t>
            </w:r>
          </w:p>
        </w:tc>
        <w:tc>
          <w:tcPr>
            <w:tcW w:w="3401" w:type="dxa"/>
            <w:shd w:val="clear" w:color="auto" w:fill="FFC000" w:themeFill="accent4"/>
          </w:tcPr>
          <w:p w14:paraId="21D8676A" w14:textId="19490E65" w:rsidR="00021F68" w:rsidRPr="007C5FA5" w:rsidRDefault="00021F68" w:rsidP="00377541">
            <w:pPr>
              <w:rPr>
                <w:rFonts w:ascii="Arial Black" w:hAnsi="Arial Black" w:cs="Arial"/>
                <w:b/>
              </w:rPr>
            </w:pPr>
            <w:r w:rsidRPr="00303067">
              <w:rPr>
                <w:rFonts w:ascii="Arial Black" w:hAnsi="Arial Black" w:cs="Arial"/>
                <w:b/>
                <w:highlight w:val="yellow"/>
              </w:rPr>
              <w:t>16.30 – 18.00 Uhr</w:t>
            </w:r>
            <w:r w:rsidR="00D83594" w:rsidRPr="00303067">
              <w:rPr>
                <w:rFonts w:ascii="Arial Black" w:hAnsi="Arial Black" w:cs="Arial"/>
                <w:b/>
                <w:highlight w:val="yellow"/>
              </w:rPr>
              <w:t>/JUG.</w:t>
            </w:r>
          </w:p>
        </w:tc>
        <w:tc>
          <w:tcPr>
            <w:tcW w:w="567" w:type="dxa"/>
            <w:shd w:val="clear" w:color="auto" w:fill="FFC000" w:themeFill="accent4"/>
          </w:tcPr>
          <w:p w14:paraId="060423D4" w14:textId="77777777" w:rsidR="00021F68" w:rsidRPr="007C5FA5" w:rsidRDefault="00021F68" w:rsidP="00377541">
            <w:pPr>
              <w:rPr>
                <w:rFonts w:ascii="Arial Black" w:hAnsi="Arial Black" w:cs="Arial"/>
                <w:b/>
              </w:rPr>
            </w:pPr>
          </w:p>
        </w:tc>
        <w:tc>
          <w:tcPr>
            <w:tcW w:w="4247" w:type="dxa"/>
            <w:shd w:val="clear" w:color="auto" w:fill="B4C6E7" w:themeFill="accent1" w:themeFillTint="66"/>
          </w:tcPr>
          <w:p w14:paraId="67DF3915" w14:textId="6C906B0A" w:rsidR="00021F68" w:rsidRPr="007C5FA5" w:rsidRDefault="00021F68" w:rsidP="00377541">
            <w:pPr>
              <w:rPr>
                <w:rFonts w:ascii="Arial Black" w:hAnsi="Arial Black" w:cs="Arial"/>
                <w:b/>
              </w:rPr>
            </w:pPr>
            <w:r w:rsidRPr="007C5FA5">
              <w:rPr>
                <w:rFonts w:ascii="Arial Black" w:hAnsi="Arial Black" w:cs="Arial"/>
                <w:b/>
              </w:rPr>
              <w:t>Gr. B  18.00 – 19.30 Uhr</w:t>
            </w:r>
            <w:r w:rsidR="00D83594">
              <w:rPr>
                <w:rFonts w:ascii="Arial Black" w:hAnsi="Arial Black" w:cs="Arial"/>
                <w:b/>
              </w:rPr>
              <w:t>/JUG.</w:t>
            </w:r>
            <w:r w:rsidRPr="007C5FA5">
              <w:rPr>
                <w:rFonts w:ascii="Arial Black" w:hAnsi="Arial Black" w:cs="Arial"/>
                <w:b/>
              </w:rPr>
              <w:t xml:space="preserve"> </w:t>
            </w:r>
            <w:r w:rsidR="002E2191">
              <w:rPr>
                <w:rFonts w:ascii="Arial Black" w:hAnsi="Arial Black" w:cs="Arial"/>
                <w:b/>
              </w:rPr>
              <w:t>/EW</w:t>
            </w:r>
          </w:p>
        </w:tc>
      </w:tr>
      <w:tr w:rsidR="00021F68" w:rsidRPr="00021F68" w14:paraId="610CB8F8" w14:textId="77777777" w:rsidTr="007C5FA5">
        <w:tc>
          <w:tcPr>
            <w:tcW w:w="847" w:type="dxa"/>
          </w:tcPr>
          <w:p w14:paraId="3A5E4245" w14:textId="65BC8E70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3401" w:type="dxa"/>
          </w:tcPr>
          <w:p w14:paraId="4D211BB2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A305236" w14:textId="4CCB3B12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4247" w:type="dxa"/>
          </w:tcPr>
          <w:p w14:paraId="7ACE8D39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</w:tr>
      <w:tr w:rsidR="00021F68" w:rsidRPr="00021F68" w14:paraId="23B91EBE" w14:textId="77777777" w:rsidTr="007C5FA5">
        <w:tc>
          <w:tcPr>
            <w:tcW w:w="847" w:type="dxa"/>
          </w:tcPr>
          <w:p w14:paraId="4020E646" w14:textId="656786F8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3401" w:type="dxa"/>
          </w:tcPr>
          <w:p w14:paraId="492EDFA6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46C371" w14:textId="193C4ED4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4247" w:type="dxa"/>
          </w:tcPr>
          <w:p w14:paraId="03C47B41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</w:tr>
      <w:tr w:rsidR="00021F68" w:rsidRPr="00021F68" w14:paraId="72C0DA0E" w14:textId="77777777" w:rsidTr="007C5FA5">
        <w:tc>
          <w:tcPr>
            <w:tcW w:w="847" w:type="dxa"/>
          </w:tcPr>
          <w:p w14:paraId="0FDD265C" w14:textId="70A1DCDF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3401" w:type="dxa"/>
          </w:tcPr>
          <w:p w14:paraId="321547E7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743066" w14:textId="1C6E04CB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4247" w:type="dxa"/>
          </w:tcPr>
          <w:p w14:paraId="05719DD6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</w:tr>
      <w:tr w:rsidR="00021F68" w:rsidRPr="00021F68" w14:paraId="30BFB3F5" w14:textId="77777777" w:rsidTr="007C5FA5">
        <w:tc>
          <w:tcPr>
            <w:tcW w:w="847" w:type="dxa"/>
          </w:tcPr>
          <w:p w14:paraId="6B7A3794" w14:textId="6E928A8A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3401" w:type="dxa"/>
          </w:tcPr>
          <w:p w14:paraId="4AB32991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4E82CE" w14:textId="6860FB5C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4247" w:type="dxa"/>
          </w:tcPr>
          <w:p w14:paraId="1CFCFE97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</w:tr>
      <w:tr w:rsidR="00021F68" w:rsidRPr="00021F68" w14:paraId="6777A3B2" w14:textId="77777777" w:rsidTr="007C5FA5">
        <w:tc>
          <w:tcPr>
            <w:tcW w:w="847" w:type="dxa"/>
          </w:tcPr>
          <w:p w14:paraId="45679452" w14:textId="6AC73FAF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3401" w:type="dxa"/>
          </w:tcPr>
          <w:p w14:paraId="31B1F138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27FCC9C" w14:textId="3C4D1049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4247" w:type="dxa"/>
          </w:tcPr>
          <w:p w14:paraId="4BD9394A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</w:tr>
      <w:tr w:rsidR="00021F68" w:rsidRPr="00021F68" w14:paraId="5B560295" w14:textId="77777777" w:rsidTr="007C5FA5">
        <w:tc>
          <w:tcPr>
            <w:tcW w:w="847" w:type="dxa"/>
          </w:tcPr>
          <w:p w14:paraId="73CFDF5E" w14:textId="375EA375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3401" w:type="dxa"/>
          </w:tcPr>
          <w:p w14:paraId="08B91515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6A8AE4" w14:textId="27BC10B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4247" w:type="dxa"/>
          </w:tcPr>
          <w:p w14:paraId="755F1282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</w:tr>
      <w:tr w:rsidR="00021F68" w:rsidRPr="00021F68" w14:paraId="7E32ACC3" w14:textId="77777777" w:rsidTr="007C5FA5">
        <w:trPr>
          <w:trHeight w:val="140"/>
        </w:trPr>
        <w:tc>
          <w:tcPr>
            <w:tcW w:w="847" w:type="dxa"/>
          </w:tcPr>
          <w:p w14:paraId="0DADE3A0" w14:textId="6C5496A3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3401" w:type="dxa"/>
          </w:tcPr>
          <w:p w14:paraId="63022E44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5B5C8EF" w14:textId="6D971975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4247" w:type="dxa"/>
          </w:tcPr>
          <w:p w14:paraId="09EA57B0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</w:tr>
      <w:tr w:rsidR="00021F68" w:rsidRPr="00021F68" w14:paraId="15E5EF17" w14:textId="77777777" w:rsidTr="007C5FA5">
        <w:tc>
          <w:tcPr>
            <w:tcW w:w="847" w:type="dxa"/>
          </w:tcPr>
          <w:p w14:paraId="791AAD06" w14:textId="70F9FA64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3401" w:type="dxa"/>
          </w:tcPr>
          <w:p w14:paraId="0F6CA682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63C8F49" w14:textId="3D7B7B05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4247" w:type="dxa"/>
          </w:tcPr>
          <w:p w14:paraId="6C51B6FD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</w:tr>
      <w:tr w:rsidR="00021F68" w:rsidRPr="00021F68" w14:paraId="03325079" w14:textId="77777777" w:rsidTr="007C5FA5">
        <w:tc>
          <w:tcPr>
            <w:tcW w:w="847" w:type="dxa"/>
          </w:tcPr>
          <w:p w14:paraId="3111FD7A" w14:textId="6279F55D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3401" w:type="dxa"/>
          </w:tcPr>
          <w:p w14:paraId="1A360D09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69ED256" w14:textId="2641E13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4247" w:type="dxa"/>
          </w:tcPr>
          <w:p w14:paraId="35F7EC55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</w:tr>
      <w:tr w:rsidR="00021F68" w:rsidRPr="00021F68" w14:paraId="7B36CE96" w14:textId="77777777" w:rsidTr="007C5FA5">
        <w:tc>
          <w:tcPr>
            <w:tcW w:w="847" w:type="dxa"/>
          </w:tcPr>
          <w:p w14:paraId="3C45F265" w14:textId="1574C0FF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401" w:type="dxa"/>
          </w:tcPr>
          <w:p w14:paraId="6270EEA0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17F4A1E" w14:textId="1F24AD51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  <w:r w:rsidRPr="00021F68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47" w:type="dxa"/>
          </w:tcPr>
          <w:p w14:paraId="2B4B1A25" w14:textId="77777777" w:rsidR="00021F68" w:rsidRPr="00021F68" w:rsidRDefault="00021F68" w:rsidP="00377541">
            <w:pPr>
              <w:rPr>
                <w:rFonts w:ascii="Arial" w:hAnsi="Arial" w:cs="Arial"/>
                <w:b/>
              </w:rPr>
            </w:pPr>
          </w:p>
        </w:tc>
      </w:tr>
      <w:tr w:rsidR="007C5FA5" w:rsidRPr="007C5FA5" w14:paraId="5C32D556" w14:textId="77777777" w:rsidTr="007C5FA5">
        <w:tc>
          <w:tcPr>
            <w:tcW w:w="847" w:type="dxa"/>
          </w:tcPr>
          <w:p w14:paraId="70F0141D" w14:textId="5409CC98" w:rsidR="007C5FA5" w:rsidRPr="007C5FA5" w:rsidRDefault="007C5FA5" w:rsidP="00377541">
            <w:pPr>
              <w:rPr>
                <w:rFonts w:ascii="Arial" w:hAnsi="Arial" w:cs="Arial"/>
                <w:b/>
              </w:rPr>
            </w:pPr>
            <w:r w:rsidRPr="007C5FA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401" w:type="dxa"/>
          </w:tcPr>
          <w:p w14:paraId="4540A368" w14:textId="101C7CB9" w:rsidR="007C5FA5" w:rsidRPr="007C5FA5" w:rsidRDefault="00D83594" w:rsidP="003775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Sparringspartner/ERW.</w:t>
            </w:r>
          </w:p>
        </w:tc>
        <w:tc>
          <w:tcPr>
            <w:tcW w:w="567" w:type="dxa"/>
          </w:tcPr>
          <w:p w14:paraId="5BC9A4D2" w14:textId="3ABC454D" w:rsidR="007C5FA5" w:rsidRPr="007C5FA5" w:rsidRDefault="007C5FA5" w:rsidP="00377541">
            <w:pPr>
              <w:rPr>
                <w:rFonts w:ascii="Arial" w:hAnsi="Arial" w:cs="Arial"/>
                <w:b/>
              </w:rPr>
            </w:pPr>
            <w:r w:rsidRPr="007C5FA5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47" w:type="dxa"/>
          </w:tcPr>
          <w:p w14:paraId="61C4F689" w14:textId="7D7DED13" w:rsidR="007C5FA5" w:rsidRPr="007C5FA5" w:rsidRDefault="00D83594" w:rsidP="003775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Sparringspartner</w:t>
            </w:r>
          </w:p>
        </w:tc>
      </w:tr>
      <w:tr w:rsidR="007C5FA5" w:rsidRPr="007C5FA5" w14:paraId="58EDB34B" w14:textId="77777777" w:rsidTr="007C5FA5">
        <w:tc>
          <w:tcPr>
            <w:tcW w:w="847" w:type="dxa"/>
          </w:tcPr>
          <w:p w14:paraId="252F2FD7" w14:textId="2C3979DD" w:rsidR="007C5FA5" w:rsidRPr="007C5FA5" w:rsidRDefault="007C5FA5" w:rsidP="00377541">
            <w:pPr>
              <w:rPr>
                <w:rFonts w:ascii="Arial" w:hAnsi="Arial" w:cs="Arial"/>
                <w:b/>
              </w:rPr>
            </w:pPr>
            <w:r w:rsidRPr="007C5FA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401" w:type="dxa"/>
          </w:tcPr>
          <w:p w14:paraId="1E4B1EA7" w14:textId="50CF688A" w:rsidR="007C5FA5" w:rsidRPr="007C5FA5" w:rsidRDefault="00D83594" w:rsidP="003775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Sparringspartner/ERW. </w:t>
            </w:r>
          </w:p>
        </w:tc>
        <w:tc>
          <w:tcPr>
            <w:tcW w:w="567" w:type="dxa"/>
          </w:tcPr>
          <w:p w14:paraId="42E3B473" w14:textId="265285B5" w:rsidR="007C5FA5" w:rsidRPr="007C5FA5" w:rsidRDefault="007C5FA5" w:rsidP="00377541">
            <w:pPr>
              <w:rPr>
                <w:rFonts w:ascii="Arial" w:hAnsi="Arial" w:cs="Arial"/>
                <w:b/>
              </w:rPr>
            </w:pPr>
            <w:r w:rsidRPr="007C5FA5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47" w:type="dxa"/>
          </w:tcPr>
          <w:p w14:paraId="348E7A11" w14:textId="00AEB7D2" w:rsidR="007C5FA5" w:rsidRPr="007C5FA5" w:rsidRDefault="00D83594" w:rsidP="003775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Sparringspartner </w:t>
            </w:r>
          </w:p>
        </w:tc>
      </w:tr>
    </w:tbl>
    <w:p w14:paraId="4E5EFAB1" w14:textId="28FD607B" w:rsidR="00021F68" w:rsidRPr="001449E9" w:rsidRDefault="00021F68" w:rsidP="00377541">
      <w:pPr>
        <w:rPr>
          <w:rFonts w:ascii="Arial Black" w:hAnsi="Arial Black" w:cstheme="minorHAnsi"/>
          <w:b/>
          <w:sz w:val="16"/>
          <w:szCs w:val="16"/>
          <w:u w:val="singl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1449E9" w:rsidRPr="001449E9" w14:paraId="1B13D634" w14:textId="77777777" w:rsidTr="00303067">
        <w:tc>
          <w:tcPr>
            <w:tcW w:w="846" w:type="dxa"/>
            <w:shd w:val="clear" w:color="auto" w:fill="A8D08D" w:themeFill="accent6" w:themeFillTint="99"/>
          </w:tcPr>
          <w:p w14:paraId="20B0B9C5" w14:textId="6B82FDE6" w:rsidR="001449E9" w:rsidRPr="001449E9" w:rsidRDefault="001449E9" w:rsidP="00377541">
            <w:pPr>
              <w:rPr>
                <w:rFonts w:ascii="Arial Black" w:hAnsi="Arial Black" w:cs="Arial"/>
                <w:b/>
              </w:rPr>
            </w:pPr>
            <w:r w:rsidRPr="001449E9">
              <w:rPr>
                <w:rFonts w:ascii="Arial Black" w:hAnsi="Arial Black" w:cs="Arial"/>
                <w:b/>
              </w:rPr>
              <w:t>Gr. C</w:t>
            </w:r>
          </w:p>
        </w:tc>
        <w:tc>
          <w:tcPr>
            <w:tcW w:w="8221" w:type="dxa"/>
            <w:shd w:val="clear" w:color="auto" w:fill="A8D08D" w:themeFill="accent6" w:themeFillTint="99"/>
          </w:tcPr>
          <w:p w14:paraId="36D37888" w14:textId="721E0385" w:rsidR="001449E9" w:rsidRPr="001449E9" w:rsidRDefault="001449E9" w:rsidP="00377541">
            <w:pPr>
              <w:rPr>
                <w:rFonts w:ascii="Arial Black" w:hAnsi="Arial Black" w:cs="Arial"/>
                <w:b/>
              </w:rPr>
            </w:pPr>
            <w:r w:rsidRPr="001449E9">
              <w:rPr>
                <w:rFonts w:ascii="Arial Black" w:hAnsi="Arial Black" w:cs="Arial"/>
                <w:b/>
              </w:rPr>
              <w:t>13.</w:t>
            </w:r>
            <w:r w:rsidR="00BA4739">
              <w:rPr>
                <w:rFonts w:ascii="Arial Black" w:hAnsi="Arial Black" w:cs="Arial"/>
                <w:b/>
              </w:rPr>
              <w:t>0</w:t>
            </w:r>
            <w:r w:rsidRPr="001449E9">
              <w:rPr>
                <w:rFonts w:ascii="Arial Black" w:hAnsi="Arial Black" w:cs="Arial"/>
                <w:b/>
              </w:rPr>
              <w:t>0 – 15.</w:t>
            </w:r>
            <w:r w:rsidR="00391A2E">
              <w:rPr>
                <w:rFonts w:ascii="Arial Black" w:hAnsi="Arial Black" w:cs="Arial"/>
                <w:b/>
              </w:rPr>
              <w:t>0</w:t>
            </w:r>
            <w:r w:rsidRPr="001449E9">
              <w:rPr>
                <w:rFonts w:ascii="Arial Black" w:hAnsi="Arial Black" w:cs="Arial"/>
                <w:b/>
              </w:rPr>
              <w:t>0 Uhr</w:t>
            </w:r>
            <w:r w:rsidR="00D83594">
              <w:rPr>
                <w:rFonts w:ascii="Arial Black" w:hAnsi="Arial Black" w:cs="Arial"/>
                <w:b/>
              </w:rPr>
              <w:t xml:space="preserve"> / ERW.</w:t>
            </w:r>
            <w:r w:rsidR="00391A2E">
              <w:rPr>
                <w:rFonts w:ascii="Arial Black" w:hAnsi="Arial Black" w:cs="Arial"/>
                <w:b/>
              </w:rPr>
              <w:t xml:space="preserve"> und Jugendliche</w:t>
            </w:r>
          </w:p>
        </w:tc>
      </w:tr>
      <w:tr w:rsidR="001449E9" w:rsidRPr="001449E9" w14:paraId="4206F41C" w14:textId="77777777" w:rsidTr="001449E9">
        <w:tc>
          <w:tcPr>
            <w:tcW w:w="846" w:type="dxa"/>
          </w:tcPr>
          <w:p w14:paraId="4E9E6AAE" w14:textId="6D5CFE8E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  <w:r w:rsidRPr="001449E9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221" w:type="dxa"/>
          </w:tcPr>
          <w:p w14:paraId="2E6F6B15" w14:textId="77777777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</w:p>
        </w:tc>
      </w:tr>
      <w:tr w:rsidR="001449E9" w:rsidRPr="001449E9" w14:paraId="4B1C0051" w14:textId="77777777" w:rsidTr="001449E9">
        <w:tc>
          <w:tcPr>
            <w:tcW w:w="846" w:type="dxa"/>
          </w:tcPr>
          <w:p w14:paraId="1FCF9CC2" w14:textId="128D48C2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  <w:r w:rsidRPr="001449E9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8221" w:type="dxa"/>
          </w:tcPr>
          <w:p w14:paraId="7ABD75FF" w14:textId="77777777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</w:p>
        </w:tc>
      </w:tr>
      <w:tr w:rsidR="001449E9" w:rsidRPr="001449E9" w14:paraId="44C1C7F6" w14:textId="77777777" w:rsidTr="001449E9">
        <w:tc>
          <w:tcPr>
            <w:tcW w:w="846" w:type="dxa"/>
          </w:tcPr>
          <w:p w14:paraId="0C44F0D5" w14:textId="4699F9D1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  <w:r w:rsidRPr="001449E9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8221" w:type="dxa"/>
          </w:tcPr>
          <w:p w14:paraId="4BD7C0D8" w14:textId="77777777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</w:p>
        </w:tc>
      </w:tr>
      <w:tr w:rsidR="001449E9" w:rsidRPr="001449E9" w14:paraId="5A93C809" w14:textId="77777777" w:rsidTr="001449E9">
        <w:tc>
          <w:tcPr>
            <w:tcW w:w="846" w:type="dxa"/>
          </w:tcPr>
          <w:p w14:paraId="5920FA7D" w14:textId="6C45A5E1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  <w:r w:rsidRPr="001449E9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8221" w:type="dxa"/>
          </w:tcPr>
          <w:p w14:paraId="61366A3F" w14:textId="77777777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</w:p>
        </w:tc>
      </w:tr>
      <w:tr w:rsidR="001449E9" w:rsidRPr="001449E9" w14:paraId="22D32842" w14:textId="77777777" w:rsidTr="001449E9">
        <w:tc>
          <w:tcPr>
            <w:tcW w:w="846" w:type="dxa"/>
          </w:tcPr>
          <w:p w14:paraId="726DE093" w14:textId="720120CF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  <w:r w:rsidRPr="001449E9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8221" w:type="dxa"/>
          </w:tcPr>
          <w:p w14:paraId="7C4D6966" w14:textId="77777777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</w:p>
        </w:tc>
      </w:tr>
      <w:tr w:rsidR="001449E9" w:rsidRPr="001449E9" w14:paraId="42E0AD21" w14:textId="77777777" w:rsidTr="001449E9">
        <w:tc>
          <w:tcPr>
            <w:tcW w:w="846" w:type="dxa"/>
          </w:tcPr>
          <w:p w14:paraId="19BC2C31" w14:textId="3B76C570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  <w:r w:rsidRPr="001449E9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8221" w:type="dxa"/>
          </w:tcPr>
          <w:p w14:paraId="62F820D3" w14:textId="77777777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</w:p>
        </w:tc>
      </w:tr>
      <w:tr w:rsidR="001449E9" w:rsidRPr="001449E9" w14:paraId="06985924" w14:textId="77777777" w:rsidTr="001449E9">
        <w:tc>
          <w:tcPr>
            <w:tcW w:w="846" w:type="dxa"/>
          </w:tcPr>
          <w:p w14:paraId="405EB17E" w14:textId="3401C678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  <w:r w:rsidRPr="001449E9"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8221" w:type="dxa"/>
          </w:tcPr>
          <w:p w14:paraId="0BCBF4D6" w14:textId="77777777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</w:p>
        </w:tc>
      </w:tr>
      <w:tr w:rsidR="001449E9" w:rsidRPr="001449E9" w14:paraId="1FC8CAC2" w14:textId="77777777" w:rsidTr="001449E9">
        <w:tc>
          <w:tcPr>
            <w:tcW w:w="846" w:type="dxa"/>
          </w:tcPr>
          <w:p w14:paraId="1DA06876" w14:textId="650047D5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  <w:r w:rsidRPr="001449E9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221" w:type="dxa"/>
          </w:tcPr>
          <w:p w14:paraId="2DD4468D" w14:textId="77777777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</w:p>
        </w:tc>
      </w:tr>
      <w:tr w:rsidR="001449E9" w:rsidRPr="001449E9" w14:paraId="2A2C9032" w14:textId="77777777" w:rsidTr="001449E9">
        <w:tc>
          <w:tcPr>
            <w:tcW w:w="846" w:type="dxa"/>
          </w:tcPr>
          <w:p w14:paraId="75173A88" w14:textId="1FA5E78E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  <w:r w:rsidRPr="001449E9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8221" w:type="dxa"/>
          </w:tcPr>
          <w:p w14:paraId="172D6D3E" w14:textId="77777777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</w:p>
        </w:tc>
      </w:tr>
      <w:tr w:rsidR="001449E9" w:rsidRPr="001449E9" w14:paraId="6FAF26A3" w14:textId="77777777" w:rsidTr="001449E9">
        <w:tc>
          <w:tcPr>
            <w:tcW w:w="846" w:type="dxa"/>
          </w:tcPr>
          <w:p w14:paraId="0AA4931A" w14:textId="300F1EA2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  <w:r w:rsidRPr="001449E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221" w:type="dxa"/>
          </w:tcPr>
          <w:p w14:paraId="66AC041D" w14:textId="77777777" w:rsidR="001449E9" w:rsidRPr="001449E9" w:rsidRDefault="001449E9" w:rsidP="00377541">
            <w:pPr>
              <w:rPr>
                <w:rFonts w:ascii="Arial" w:hAnsi="Arial" w:cs="Arial"/>
                <w:b/>
              </w:rPr>
            </w:pPr>
          </w:p>
        </w:tc>
      </w:tr>
      <w:tr w:rsidR="00D83594" w14:paraId="2E875543" w14:textId="77777777" w:rsidTr="00D83594">
        <w:tc>
          <w:tcPr>
            <w:tcW w:w="846" w:type="dxa"/>
          </w:tcPr>
          <w:p w14:paraId="108391CC" w14:textId="264C4F10" w:rsidR="00D83594" w:rsidRDefault="00D83594" w:rsidP="0037754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11</w:t>
            </w:r>
          </w:p>
        </w:tc>
        <w:tc>
          <w:tcPr>
            <w:tcW w:w="8221" w:type="dxa"/>
          </w:tcPr>
          <w:p w14:paraId="227CF31D" w14:textId="77777777" w:rsidR="00D83594" w:rsidRDefault="00D83594" w:rsidP="0037754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83594" w14:paraId="6A1698BD" w14:textId="77777777" w:rsidTr="00D83594">
        <w:tc>
          <w:tcPr>
            <w:tcW w:w="846" w:type="dxa"/>
          </w:tcPr>
          <w:p w14:paraId="18DEA7E2" w14:textId="07029EFF" w:rsidR="00D83594" w:rsidRDefault="00D83594" w:rsidP="0037754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12</w:t>
            </w:r>
          </w:p>
        </w:tc>
        <w:tc>
          <w:tcPr>
            <w:tcW w:w="8221" w:type="dxa"/>
          </w:tcPr>
          <w:p w14:paraId="30DB59F3" w14:textId="77777777" w:rsidR="00D83594" w:rsidRDefault="00D83594" w:rsidP="0037754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B6B09F4" w14:textId="77777777" w:rsidR="00021F68" w:rsidRPr="00A97CD9" w:rsidRDefault="00021F68" w:rsidP="00377541">
      <w:pPr>
        <w:rPr>
          <w:rFonts w:ascii="Arial" w:hAnsi="Arial" w:cs="Arial"/>
          <w:b/>
          <w:sz w:val="16"/>
          <w:szCs w:val="16"/>
          <w:u w:val="single"/>
        </w:rPr>
      </w:pPr>
    </w:p>
    <w:p w14:paraId="65BD86CD" w14:textId="7BB6BA61" w:rsidR="005426A0" w:rsidRPr="00C23F79" w:rsidRDefault="005D578E" w:rsidP="00D83594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rPr>
          <w:rFonts w:ascii="Century Gothic" w:hAnsi="Century Gothic" w:cstheme="minorHAnsi"/>
          <w:b/>
        </w:rPr>
      </w:pPr>
      <w:r>
        <w:rPr>
          <w:rFonts w:cstheme="minorHAnsi"/>
          <w:b/>
          <w:sz w:val="28"/>
          <w:szCs w:val="28"/>
        </w:rPr>
        <w:t xml:space="preserve">  </w:t>
      </w:r>
      <w:r w:rsidR="00512713">
        <w:rPr>
          <w:rFonts w:cstheme="minorHAnsi"/>
          <w:b/>
          <w:sz w:val="28"/>
          <w:szCs w:val="28"/>
        </w:rPr>
        <w:t xml:space="preserve"> </w:t>
      </w:r>
      <w:r w:rsidR="00512713">
        <w:rPr>
          <w:rFonts w:cstheme="minorHAnsi"/>
          <w:b/>
          <w:noProof/>
          <w:sz w:val="28"/>
          <w:szCs w:val="28"/>
        </w:rPr>
        <w:drawing>
          <wp:inline distT="0" distB="0" distL="0" distR="0" wp14:anchorId="0490A6AD" wp14:editId="176ABF01">
            <wp:extent cx="2552700" cy="80962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s%3a%2f%2fimg4.cliparto.com%2fpic%2fxl%2f227999%2f4910061-mini-van-outlined-sketch-symbol.jpg&amp;ehk=%2bPW5A6KJX8NFs2cTrc674A&amp;r=0&amp;pid=OfficeInse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88B" w:rsidRPr="00C23F79">
        <w:rPr>
          <w:rFonts w:ascii="Century Gothic" w:hAnsi="Century Gothic" w:cstheme="minorHAnsi"/>
          <w:b/>
        </w:rPr>
        <w:t>Anfahrt mit dem Vereinsbus</w:t>
      </w:r>
      <w:r w:rsidR="00C23F79" w:rsidRPr="00C23F79">
        <w:rPr>
          <w:rFonts w:ascii="Century Gothic" w:hAnsi="Century Gothic" w:cstheme="minorHAnsi"/>
          <w:b/>
        </w:rPr>
        <w:t>/9 Personen</w:t>
      </w:r>
      <w:r w:rsidR="00DA588B" w:rsidRPr="00C23F79">
        <w:rPr>
          <w:rFonts w:ascii="Century Gothic" w:hAnsi="Century Gothic" w:cstheme="minorHAnsi"/>
          <w:b/>
        </w:rPr>
        <w:t xml:space="preserve"> und </w:t>
      </w:r>
      <w:r w:rsidR="005C53D7" w:rsidRPr="00C23F79">
        <w:rPr>
          <w:rFonts w:ascii="Century Gothic" w:hAnsi="Century Gothic" w:cstheme="minorHAnsi"/>
          <w:b/>
        </w:rPr>
        <w:t>Privat</w:t>
      </w:r>
      <w:r w:rsidR="00DA588B" w:rsidRPr="00C23F79">
        <w:rPr>
          <w:rFonts w:ascii="Century Gothic" w:hAnsi="Century Gothic" w:cstheme="minorHAnsi"/>
          <w:b/>
        </w:rPr>
        <w:t xml:space="preserve"> – </w:t>
      </w:r>
      <w:r w:rsidR="005C53D7" w:rsidRPr="00C23F79">
        <w:rPr>
          <w:rFonts w:ascii="Century Gothic" w:hAnsi="Century Gothic" w:cstheme="minorHAnsi"/>
          <w:b/>
        </w:rPr>
        <w:t>PKW’ s</w:t>
      </w:r>
      <w:r w:rsidR="00DA588B" w:rsidRPr="00C23F79">
        <w:rPr>
          <w:rFonts w:ascii="Century Gothic" w:hAnsi="Century Gothic" w:cstheme="minorHAnsi"/>
          <w:b/>
        </w:rPr>
        <w:t xml:space="preserve"> </w:t>
      </w:r>
      <w:r w:rsidR="00D83594" w:rsidRPr="00C23F79">
        <w:rPr>
          <w:rFonts w:ascii="Century Gothic" w:hAnsi="Century Gothic" w:cstheme="minorHAnsi"/>
          <w:b/>
        </w:rPr>
        <w:t xml:space="preserve">/ </w:t>
      </w:r>
      <w:r w:rsidR="006D79F7" w:rsidRPr="00C23F79">
        <w:rPr>
          <w:rFonts w:ascii="Century Gothic" w:hAnsi="Century Gothic" w:cstheme="minorHAnsi"/>
          <w:b/>
        </w:rPr>
        <w:t xml:space="preserve">bitte </w:t>
      </w:r>
      <w:r w:rsidR="005C53D7" w:rsidRPr="00C23F79">
        <w:rPr>
          <w:rFonts w:ascii="Century Gothic" w:hAnsi="Century Gothic" w:cstheme="minorHAnsi"/>
          <w:b/>
        </w:rPr>
        <w:t>Fahrgemeinschaften</w:t>
      </w:r>
      <w:r w:rsidR="00C23F79">
        <w:rPr>
          <w:rFonts w:ascii="Century Gothic" w:hAnsi="Century Gothic" w:cstheme="minorHAnsi"/>
          <w:b/>
        </w:rPr>
        <w:t>(Maut, Benzin)</w:t>
      </w:r>
      <w:r w:rsidR="006D79F7" w:rsidRPr="00C23F79">
        <w:rPr>
          <w:rFonts w:ascii="Century Gothic" w:hAnsi="Century Gothic" w:cstheme="minorHAnsi"/>
          <w:b/>
        </w:rPr>
        <w:t xml:space="preserve"> bilden</w:t>
      </w:r>
      <w:r w:rsidR="006F0FBC" w:rsidRPr="00C23F79">
        <w:rPr>
          <w:rFonts w:ascii="Century Gothic" w:hAnsi="Century Gothic" w:cstheme="minorHAnsi"/>
          <w:b/>
        </w:rPr>
        <w:t xml:space="preserve"> und </w:t>
      </w:r>
      <w:r w:rsidR="00C23F79">
        <w:rPr>
          <w:rFonts w:ascii="Century Gothic" w:hAnsi="Century Gothic" w:cstheme="minorHAnsi"/>
          <w:b/>
        </w:rPr>
        <w:t xml:space="preserve">die Belegung </w:t>
      </w:r>
      <w:r w:rsidR="006F0FBC" w:rsidRPr="00C23F79">
        <w:rPr>
          <w:rFonts w:ascii="Century Gothic" w:hAnsi="Century Gothic" w:cstheme="minorHAnsi"/>
          <w:b/>
        </w:rPr>
        <w:t>selbst absprechen……</w:t>
      </w:r>
      <w:r w:rsidRPr="00C23F79">
        <w:rPr>
          <w:rFonts w:ascii="Century Gothic" w:hAnsi="Century Gothic" w:cstheme="minorHAnsi"/>
          <w:b/>
        </w:rPr>
        <w:t xml:space="preserve"> </w:t>
      </w:r>
    </w:p>
    <w:sectPr w:rsidR="005426A0" w:rsidRPr="00C23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1426"/>
    <w:multiLevelType w:val="hybridMultilevel"/>
    <w:tmpl w:val="DF823EF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73F1"/>
    <w:multiLevelType w:val="hybridMultilevel"/>
    <w:tmpl w:val="60422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0700"/>
    <w:multiLevelType w:val="hybridMultilevel"/>
    <w:tmpl w:val="76FC3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0992"/>
    <w:multiLevelType w:val="hybridMultilevel"/>
    <w:tmpl w:val="C75A7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6FBA"/>
    <w:multiLevelType w:val="hybridMultilevel"/>
    <w:tmpl w:val="2250B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E6FF9"/>
    <w:multiLevelType w:val="hybridMultilevel"/>
    <w:tmpl w:val="D632D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22202"/>
    <w:multiLevelType w:val="hybridMultilevel"/>
    <w:tmpl w:val="479234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35FD6"/>
    <w:multiLevelType w:val="hybridMultilevel"/>
    <w:tmpl w:val="99221C8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9E57BE"/>
    <w:multiLevelType w:val="hybridMultilevel"/>
    <w:tmpl w:val="DB784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B3ACB"/>
    <w:multiLevelType w:val="hybridMultilevel"/>
    <w:tmpl w:val="796C84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74AA0"/>
    <w:multiLevelType w:val="hybridMultilevel"/>
    <w:tmpl w:val="1B865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D277D"/>
    <w:multiLevelType w:val="hybridMultilevel"/>
    <w:tmpl w:val="58CE3A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E4BE9"/>
    <w:multiLevelType w:val="hybridMultilevel"/>
    <w:tmpl w:val="F8102A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63B76"/>
    <w:multiLevelType w:val="hybridMultilevel"/>
    <w:tmpl w:val="A4F277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6050"/>
    <w:multiLevelType w:val="hybridMultilevel"/>
    <w:tmpl w:val="4C8E4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67FCD"/>
    <w:multiLevelType w:val="hybridMultilevel"/>
    <w:tmpl w:val="3B407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B1897"/>
    <w:multiLevelType w:val="hybridMultilevel"/>
    <w:tmpl w:val="0FFC8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91D1B"/>
    <w:multiLevelType w:val="hybridMultilevel"/>
    <w:tmpl w:val="5AF49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643C"/>
    <w:multiLevelType w:val="hybridMultilevel"/>
    <w:tmpl w:val="8060889A"/>
    <w:lvl w:ilvl="0" w:tplc="9572DB2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34D17920"/>
    <w:multiLevelType w:val="hybridMultilevel"/>
    <w:tmpl w:val="116CA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C1D22"/>
    <w:multiLevelType w:val="hybridMultilevel"/>
    <w:tmpl w:val="B448D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12184"/>
    <w:multiLevelType w:val="hybridMultilevel"/>
    <w:tmpl w:val="1FAC5A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F00FC"/>
    <w:multiLevelType w:val="hybridMultilevel"/>
    <w:tmpl w:val="E348ED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A3670"/>
    <w:multiLevelType w:val="hybridMultilevel"/>
    <w:tmpl w:val="367C83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10C96"/>
    <w:multiLevelType w:val="hybridMultilevel"/>
    <w:tmpl w:val="FB0ECC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37B7C"/>
    <w:multiLevelType w:val="hybridMultilevel"/>
    <w:tmpl w:val="29DEA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55520"/>
    <w:multiLevelType w:val="hybridMultilevel"/>
    <w:tmpl w:val="EB9098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D0275"/>
    <w:multiLevelType w:val="hybridMultilevel"/>
    <w:tmpl w:val="0ABAFF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E0868"/>
    <w:multiLevelType w:val="hybridMultilevel"/>
    <w:tmpl w:val="BDF87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1685A"/>
    <w:multiLevelType w:val="hybridMultilevel"/>
    <w:tmpl w:val="DA941A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C29F0"/>
    <w:multiLevelType w:val="hybridMultilevel"/>
    <w:tmpl w:val="F6BE9E5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367CE"/>
    <w:multiLevelType w:val="hybridMultilevel"/>
    <w:tmpl w:val="46CA3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54E2E"/>
    <w:multiLevelType w:val="hybridMultilevel"/>
    <w:tmpl w:val="4DF2B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46B71"/>
    <w:multiLevelType w:val="hybridMultilevel"/>
    <w:tmpl w:val="3C16A4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502F7"/>
    <w:multiLevelType w:val="hybridMultilevel"/>
    <w:tmpl w:val="BB1827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1A552D"/>
    <w:multiLevelType w:val="hybridMultilevel"/>
    <w:tmpl w:val="AA482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33336"/>
    <w:multiLevelType w:val="hybridMultilevel"/>
    <w:tmpl w:val="C5A49A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A1615"/>
    <w:multiLevelType w:val="hybridMultilevel"/>
    <w:tmpl w:val="BE706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33E35"/>
    <w:multiLevelType w:val="hybridMultilevel"/>
    <w:tmpl w:val="5F06E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6C9"/>
    <w:multiLevelType w:val="hybridMultilevel"/>
    <w:tmpl w:val="F808CD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A6984"/>
    <w:multiLevelType w:val="hybridMultilevel"/>
    <w:tmpl w:val="5BA64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53075"/>
    <w:multiLevelType w:val="hybridMultilevel"/>
    <w:tmpl w:val="CEB6D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84D3F"/>
    <w:multiLevelType w:val="hybridMultilevel"/>
    <w:tmpl w:val="53C2D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2"/>
  </w:num>
  <w:num w:numId="3">
    <w:abstractNumId w:val="33"/>
  </w:num>
  <w:num w:numId="4">
    <w:abstractNumId w:val="24"/>
  </w:num>
  <w:num w:numId="5">
    <w:abstractNumId w:val="7"/>
  </w:num>
  <w:num w:numId="6">
    <w:abstractNumId w:val="17"/>
  </w:num>
  <w:num w:numId="7">
    <w:abstractNumId w:val="8"/>
  </w:num>
  <w:num w:numId="8">
    <w:abstractNumId w:val="1"/>
  </w:num>
  <w:num w:numId="9">
    <w:abstractNumId w:val="34"/>
  </w:num>
  <w:num w:numId="10">
    <w:abstractNumId w:val="15"/>
  </w:num>
  <w:num w:numId="11">
    <w:abstractNumId w:val="16"/>
  </w:num>
  <w:num w:numId="12">
    <w:abstractNumId w:val="14"/>
  </w:num>
  <w:num w:numId="13">
    <w:abstractNumId w:val="25"/>
  </w:num>
  <w:num w:numId="14">
    <w:abstractNumId w:val="37"/>
  </w:num>
  <w:num w:numId="15">
    <w:abstractNumId w:val="3"/>
  </w:num>
  <w:num w:numId="16">
    <w:abstractNumId w:val="41"/>
  </w:num>
  <w:num w:numId="17">
    <w:abstractNumId w:val="19"/>
  </w:num>
  <w:num w:numId="18">
    <w:abstractNumId w:val="2"/>
  </w:num>
  <w:num w:numId="19">
    <w:abstractNumId w:val="18"/>
  </w:num>
  <w:num w:numId="20">
    <w:abstractNumId w:val="5"/>
  </w:num>
  <w:num w:numId="21">
    <w:abstractNumId w:val="35"/>
  </w:num>
  <w:num w:numId="22">
    <w:abstractNumId w:val="20"/>
  </w:num>
  <w:num w:numId="23">
    <w:abstractNumId w:val="6"/>
  </w:num>
  <w:num w:numId="24">
    <w:abstractNumId w:val="30"/>
  </w:num>
  <w:num w:numId="25">
    <w:abstractNumId w:val="0"/>
  </w:num>
  <w:num w:numId="26">
    <w:abstractNumId w:val="39"/>
  </w:num>
  <w:num w:numId="27">
    <w:abstractNumId w:val="13"/>
  </w:num>
  <w:num w:numId="28">
    <w:abstractNumId w:val="23"/>
  </w:num>
  <w:num w:numId="29">
    <w:abstractNumId w:val="26"/>
  </w:num>
  <w:num w:numId="30">
    <w:abstractNumId w:val="12"/>
  </w:num>
  <w:num w:numId="31">
    <w:abstractNumId w:val="28"/>
  </w:num>
  <w:num w:numId="32">
    <w:abstractNumId w:val="27"/>
  </w:num>
  <w:num w:numId="33">
    <w:abstractNumId w:val="32"/>
  </w:num>
  <w:num w:numId="34">
    <w:abstractNumId w:val="9"/>
  </w:num>
  <w:num w:numId="35">
    <w:abstractNumId w:val="29"/>
  </w:num>
  <w:num w:numId="36">
    <w:abstractNumId w:val="36"/>
  </w:num>
  <w:num w:numId="37">
    <w:abstractNumId w:val="22"/>
  </w:num>
  <w:num w:numId="38">
    <w:abstractNumId w:val="38"/>
  </w:num>
  <w:num w:numId="39">
    <w:abstractNumId w:val="4"/>
  </w:num>
  <w:num w:numId="40">
    <w:abstractNumId w:val="10"/>
  </w:num>
  <w:num w:numId="41">
    <w:abstractNumId w:val="40"/>
  </w:num>
  <w:num w:numId="42">
    <w:abstractNumId w:val="2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9E"/>
    <w:rsid w:val="00021F68"/>
    <w:rsid w:val="0004174D"/>
    <w:rsid w:val="000505FE"/>
    <w:rsid w:val="00060952"/>
    <w:rsid w:val="00061427"/>
    <w:rsid w:val="00084BCA"/>
    <w:rsid w:val="000B0C7F"/>
    <w:rsid w:val="000B18F5"/>
    <w:rsid w:val="000B6F2F"/>
    <w:rsid w:val="000C0472"/>
    <w:rsid w:val="000D6872"/>
    <w:rsid w:val="000E02B7"/>
    <w:rsid w:val="000E5096"/>
    <w:rsid w:val="0010048E"/>
    <w:rsid w:val="00103D9D"/>
    <w:rsid w:val="001110CB"/>
    <w:rsid w:val="00121008"/>
    <w:rsid w:val="00126342"/>
    <w:rsid w:val="00143EA5"/>
    <w:rsid w:val="001449E9"/>
    <w:rsid w:val="00176DC8"/>
    <w:rsid w:val="00177C99"/>
    <w:rsid w:val="001854A9"/>
    <w:rsid w:val="001918A0"/>
    <w:rsid w:val="001952E4"/>
    <w:rsid w:val="00196E1E"/>
    <w:rsid w:val="001A058F"/>
    <w:rsid w:val="001A08B4"/>
    <w:rsid w:val="001A6D97"/>
    <w:rsid w:val="001A7B8A"/>
    <w:rsid w:val="001B43D1"/>
    <w:rsid w:val="001C624C"/>
    <w:rsid w:val="001D000E"/>
    <w:rsid w:val="001D3506"/>
    <w:rsid w:val="001F72E1"/>
    <w:rsid w:val="002036F2"/>
    <w:rsid w:val="00204833"/>
    <w:rsid w:val="00206171"/>
    <w:rsid w:val="002104A3"/>
    <w:rsid w:val="002125C0"/>
    <w:rsid w:val="0021276F"/>
    <w:rsid w:val="00213D13"/>
    <w:rsid w:val="00233B54"/>
    <w:rsid w:val="0024011E"/>
    <w:rsid w:val="00244D1E"/>
    <w:rsid w:val="00251525"/>
    <w:rsid w:val="002623AF"/>
    <w:rsid w:val="00291E09"/>
    <w:rsid w:val="002A7074"/>
    <w:rsid w:val="002B6604"/>
    <w:rsid w:val="002B7956"/>
    <w:rsid w:val="002C225C"/>
    <w:rsid w:val="002C30E4"/>
    <w:rsid w:val="002C3D7D"/>
    <w:rsid w:val="002E2191"/>
    <w:rsid w:val="002E24B4"/>
    <w:rsid w:val="002F7217"/>
    <w:rsid w:val="00302F74"/>
    <w:rsid w:val="00303067"/>
    <w:rsid w:val="003124C4"/>
    <w:rsid w:val="003133EE"/>
    <w:rsid w:val="003221CD"/>
    <w:rsid w:val="00366B91"/>
    <w:rsid w:val="00370EB4"/>
    <w:rsid w:val="00377541"/>
    <w:rsid w:val="00377A37"/>
    <w:rsid w:val="00386682"/>
    <w:rsid w:val="00391A2E"/>
    <w:rsid w:val="00392DD2"/>
    <w:rsid w:val="003961E0"/>
    <w:rsid w:val="003A3651"/>
    <w:rsid w:val="003A3F2A"/>
    <w:rsid w:val="003A45A4"/>
    <w:rsid w:val="003B4E77"/>
    <w:rsid w:val="003F03CD"/>
    <w:rsid w:val="004079E2"/>
    <w:rsid w:val="0043494A"/>
    <w:rsid w:val="00470309"/>
    <w:rsid w:val="00470DAB"/>
    <w:rsid w:val="00476B78"/>
    <w:rsid w:val="00496C84"/>
    <w:rsid w:val="004A3C6D"/>
    <w:rsid w:val="004B6C77"/>
    <w:rsid w:val="004C0D4D"/>
    <w:rsid w:val="004C436A"/>
    <w:rsid w:val="004D6EC7"/>
    <w:rsid w:val="0050409E"/>
    <w:rsid w:val="0051152F"/>
    <w:rsid w:val="00512713"/>
    <w:rsid w:val="00520602"/>
    <w:rsid w:val="00541C5F"/>
    <w:rsid w:val="005426A0"/>
    <w:rsid w:val="00545375"/>
    <w:rsid w:val="00546E55"/>
    <w:rsid w:val="0055473D"/>
    <w:rsid w:val="005655E6"/>
    <w:rsid w:val="00570CC3"/>
    <w:rsid w:val="00576BFD"/>
    <w:rsid w:val="005870E8"/>
    <w:rsid w:val="00594CC5"/>
    <w:rsid w:val="005A14B5"/>
    <w:rsid w:val="005B4C82"/>
    <w:rsid w:val="005B6A14"/>
    <w:rsid w:val="005C1D7C"/>
    <w:rsid w:val="005C4CE0"/>
    <w:rsid w:val="005C53D7"/>
    <w:rsid w:val="005D153C"/>
    <w:rsid w:val="005D578E"/>
    <w:rsid w:val="005D74D0"/>
    <w:rsid w:val="005E43A1"/>
    <w:rsid w:val="005F0739"/>
    <w:rsid w:val="00610D77"/>
    <w:rsid w:val="00611557"/>
    <w:rsid w:val="00615821"/>
    <w:rsid w:val="006428B0"/>
    <w:rsid w:val="00657F9A"/>
    <w:rsid w:val="006618D5"/>
    <w:rsid w:val="00662CCE"/>
    <w:rsid w:val="006774CA"/>
    <w:rsid w:val="00680C3F"/>
    <w:rsid w:val="00690504"/>
    <w:rsid w:val="00695332"/>
    <w:rsid w:val="006C3FB6"/>
    <w:rsid w:val="006D79F7"/>
    <w:rsid w:val="006F0FBC"/>
    <w:rsid w:val="006F3BE9"/>
    <w:rsid w:val="007109C8"/>
    <w:rsid w:val="0073476B"/>
    <w:rsid w:val="00736EA1"/>
    <w:rsid w:val="00743196"/>
    <w:rsid w:val="00771AF5"/>
    <w:rsid w:val="00772CDC"/>
    <w:rsid w:val="00781B2E"/>
    <w:rsid w:val="00793258"/>
    <w:rsid w:val="007A4B5E"/>
    <w:rsid w:val="007B1D63"/>
    <w:rsid w:val="007B3C20"/>
    <w:rsid w:val="007C2670"/>
    <w:rsid w:val="007C2B0A"/>
    <w:rsid w:val="007C5FA5"/>
    <w:rsid w:val="007D2B8E"/>
    <w:rsid w:val="007D7F70"/>
    <w:rsid w:val="007E673A"/>
    <w:rsid w:val="007F648D"/>
    <w:rsid w:val="007F77D2"/>
    <w:rsid w:val="00801520"/>
    <w:rsid w:val="00801607"/>
    <w:rsid w:val="00807754"/>
    <w:rsid w:val="00817149"/>
    <w:rsid w:val="008229F4"/>
    <w:rsid w:val="00827A17"/>
    <w:rsid w:val="0083035E"/>
    <w:rsid w:val="00844D82"/>
    <w:rsid w:val="00844FC0"/>
    <w:rsid w:val="008614B2"/>
    <w:rsid w:val="00865B67"/>
    <w:rsid w:val="00866F8E"/>
    <w:rsid w:val="00867BF8"/>
    <w:rsid w:val="00873DCC"/>
    <w:rsid w:val="00874206"/>
    <w:rsid w:val="00877CD0"/>
    <w:rsid w:val="00894055"/>
    <w:rsid w:val="00896DDA"/>
    <w:rsid w:val="008A3CFA"/>
    <w:rsid w:val="008D19DF"/>
    <w:rsid w:val="008E4559"/>
    <w:rsid w:val="008F6734"/>
    <w:rsid w:val="009110F4"/>
    <w:rsid w:val="00913270"/>
    <w:rsid w:val="00920E6B"/>
    <w:rsid w:val="009278BF"/>
    <w:rsid w:val="00944CF9"/>
    <w:rsid w:val="00952661"/>
    <w:rsid w:val="00954CE0"/>
    <w:rsid w:val="0098124D"/>
    <w:rsid w:val="009870CB"/>
    <w:rsid w:val="00990F53"/>
    <w:rsid w:val="00993208"/>
    <w:rsid w:val="00996B75"/>
    <w:rsid w:val="009A3B5A"/>
    <w:rsid w:val="009A6567"/>
    <w:rsid w:val="009B37BB"/>
    <w:rsid w:val="009C4CCF"/>
    <w:rsid w:val="009E295E"/>
    <w:rsid w:val="00A24817"/>
    <w:rsid w:val="00A26622"/>
    <w:rsid w:val="00A45385"/>
    <w:rsid w:val="00A57BB3"/>
    <w:rsid w:val="00A61F60"/>
    <w:rsid w:val="00A83153"/>
    <w:rsid w:val="00A948C2"/>
    <w:rsid w:val="00A97CD9"/>
    <w:rsid w:val="00AB68C3"/>
    <w:rsid w:val="00AC0C39"/>
    <w:rsid w:val="00AC41B8"/>
    <w:rsid w:val="00AC50C3"/>
    <w:rsid w:val="00AD06AF"/>
    <w:rsid w:val="00AE7F1D"/>
    <w:rsid w:val="00AF0202"/>
    <w:rsid w:val="00AF03BA"/>
    <w:rsid w:val="00AF50CB"/>
    <w:rsid w:val="00B0336F"/>
    <w:rsid w:val="00B3352F"/>
    <w:rsid w:val="00B36926"/>
    <w:rsid w:val="00B47D64"/>
    <w:rsid w:val="00B554DA"/>
    <w:rsid w:val="00B62609"/>
    <w:rsid w:val="00B907F6"/>
    <w:rsid w:val="00B928EB"/>
    <w:rsid w:val="00B92C0E"/>
    <w:rsid w:val="00B94227"/>
    <w:rsid w:val="00B94602"/>
    <w:rsid w:val="00BA4739"/>
    <w:rsid w:val="00BB21F5"/>
    <w:rsid w:val="00BB339D"/>
    <w:rsid w:val="00BC2B9E"/>
    <w:rsid w:val="00BF0526"/>
    <w:rsid w:val="00C04B2F"/>
    <w:rsid w:val="00C11B6E"/>
    <w:rsid w:val="00C23F79"/>
    <w:rsid w:val="00C2643E"/>
    <w:rsid w:val="00C2673D"/>
    <w:rsid w:val="00C3496F"/>
    <w:rsid w:val="00C43C47"/>
    <w:rsid w:val="00C56F38"/>
    <w:rsid w:val="00C66CB1"/>
    <w:rsid w:val="00C7157E"/>
    <w:rsid w:val="00C83E01"/>
    <w:rsid w:val="00C96315"/>
    <w:rsid w:val="00CA0D73"/>
    <w:rsid w:val="00CA37D9"/>
    <w:rsid w:val="00CC53C9"/>
    <w:rsid w:val="00CD578E"/>
    <w:rsid w:val="00CE3767"/>
    <w:rsid w:val="00CE3884"/>
    <w:rsid w:val="00CF286C"/>
    <w:rsid w:val="00D01F08"/>
    <w:rsid w:val="00D15043"/>
    <w:rsid w:val="00D22D6F"/>
    <w:rsid w:val="00D2712B"/>
    <w:rsid w:val="00D35429"/>
    <w:rsid w:val="00D44DC1"/>
    <w:rsid w:val="00D46D15"/>
    <w:rsid w:val="00D4767E"/>
    <w:rsid w:val="00D573BD"/>
    <w:rsid w:val="00D62C04"/>
    <w:rsid w:val="00D76DF3"/>
    <w:rsid w:val="00D808B1"/>
    <w:rsid w:val="00D83594"/>
    <w:rsid w:val="00DA588B"/>
    <w:rsid w:val="00DB42AC"/>
    <w:rsid w:val="00DC417B"/>
    <w:rsid w:val="00DD286A"/>
    <w:rsid w:val="00DE3029"/>
    <w:rsid w:val="00DE75BC"/>
    <w:rsid w:val="00DE7CD6"/>
    <w:rsid w:val="00DF4E90"/>
    <w:rsid w:val="00E022AC"/>
    <w:rsid w:val="00E03A10"/>
    <w:rsid w:val="00E07F46"/>
    <w:rsid w:val="00E201E1"/>
    <w:rsid w:val="00E2708B"/>
    <w:rsid w:val="00E404B5"/>
    <w:rsid w:val="00E43517"/>
    <w:rsid w:val="00E512AA"/>
    <w:rsid w:val="00E53F0E"/>
    <w:rsid w:val="00E601FD"/>
    <w:rsid w:val="00E62CC1"/>
    <w:rsid w:val="00EA05C8"/>
    <w:rsid w:val="00EA1046"/>
    <w:rsid w:val="00EA2293"/>
    <w:rsid w:val="00EA671F"/>
    <w:rsid w:val="00EB2C16"/>
    <w:rsid w:val="00ED3435"/>
    <w:rsid w:val="00EF6A7A"/>
    <w:rsid w:val="00F01998"/>
    <w:rsid w:val="00F12A45"/>
    <w:rsid w:val="00F25F6D"/>
    <w:rsid w:val="00F276A9"/>
    <w:rsid w:val="00F549D8"/>
    <w:rsid w:val="00F617BC"/>
    <w:rsid w:val="00F7147D"/>
    <w:rsid w:val="00F771FD"/>
    <w:rsid w:val="00F96B20"/>
    <w:rsid w:val="00FA0722"/>
    <w:rsid w:val="00FE2FB5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FF46"/>
  <w15:chartTrackingRefBased/>
  <w15:docId w15:val="{D299F7CD-A778-4EFA-A61E-44E91D78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3208"/>
    <w:pPr>
      <w:ind w:left="720"/>
      <w:contextualSpacing/>
    </w:pPr>
  </w:style>
  <w:style w:type="table" w:styleId="Tabellenraster">
    <w:name w:val="Table Grid"/>
    <w:basedOn w:val="NormaleTabelle"/>
    <w:uiPriority w:val="39"/>
    <w:rsid w:val="0054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15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152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izeit.de/thailand-themen/news/artikel/phuket-touristen-hoch-erfreut-sonnenliegen-wieder-erlaubt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Mueller</dc:creator>
  <cp:keywords/>
  <dc:description/>
  <cp:lastModifiedBy>Privat in Hohenfurch</cp:lastModifiedBy>
  <cp:revision>236</cp:revision>
  <cp:lastPrinted>2019-03-27T08:03:00Z</cp:lastPrinted>
  <dcterms:created xsi:type="dcterms:W3CDTF">2017-11-15T19:39:00Z</dcterms:created>
  <dcterms:modified xsi:type="dcterms:W3CDTF">2019-11-03T14:05:00Z</dcterms:modified>
</cp:coreProperties>
</file>